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AAB" w:rsidRPr="009F0AAB" w:rsidRDefault="009F0AAB" w:rsidP="009F0AAB">
      <w:pPr>
        <w:spacing w:after="0" w:line="240" w:lineRule="auto"/>
        <w:rPr>
          <w:rFonts w:ascii="Times New Roman" w:eastAsia="Times New Roman" w:hAnsi="Times New Roman" w:cs="Times New Roman"/>
          <w:noProof/>
          <w:sz w:val="24"/>
          <w:szCs w:val="24"/>
          <w:lang w:val="sr-Latn-RS"/>
        </w:rPr>
      </w:pPr>
      <w:r w:rsidRPr="009F0AAB">
        <w:rPr>
          <w:rFonts w:ascii="Calibri" w:eastAsia="Calibri" w:hAnsi="Calibri" w:cs="Times New Roman"/>
          <w:noProof/>
        </w:rPr>
        <w:drawing>
          <wp:anchor distT="0" distB="0" distL="114300" distR="114300" simplePos="0" relativeHeight="251659264" behindDoc="1" locked="0" layoutInCell="1" allowOverlap="1" wp14:anchorId="2E895D4F" wp14:editId="66CD680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9F0AAB" w:rsidRPr="009F0AAB" w:rsidRDefault="009F0AAB" w:rsidP="009F0AAB">
      <w:pPr>
        <w:spacing w:after="0" w:line="240" w:lineRule="auto"/>
        <w:rPr>
          <w:rFonts w:ascii="Times New Roman" w:eastAsia="Times New Roman" w:hAnsi="Times New Roman" w:cs="Times New Roman"/>
          <w:noProof/>
          <w:sz w:val="24"/>
          <w:szCs w:val="24"/>
          <w:lang w:val="sr-Latn-RS"/>
        </w:rPr>
      </w:pPr>
    </w:p>
    <w:p w:rsidR="009F0AAB" w:rsidRPr="009F0AAB" w:rsidRDefault="009F0AAB" w:rsidP="009F0AAB">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lang w:val="sr-Latn-RS"/>
        </w:rPr>
        <w:t>Petak,5.</w:t>
      </w:r>
      <w:r w:rsidRPr="009F0AAB">
        <w:rPr>
          <w:rFonts w:ascii="Brush Script MT" w:eastAsia="Times New Roman" w:hAnsi="Brush Script MT" w:cs="Times New Roman"/>
          <w:bCs/>
          <w:i/>
          <w:noProof/>
          <w:color w:val="FF00FF"/>
          <w:sz w:val="48"/>
          <w:szCs w:val="48"/>
          <w:lang w:val="sr-Latn-RS"/>
        </w:rPr>
        <w:t>j</w:t>
      </w:r>
      <w:r>
        <w:rPr>
          <w:rFonts w:ascii="Brush Script MT" w:eastAsia="Times New Roman" w:hAnsi="Brush Script MT" w:cs="Times New Roman"/>
          <w:bCs/>
          <w:i/>
          <w:noProof/>
          <w:color w:val="FF00FF"/>
          <w:sz w:val="48"/>
          <w:szCs w:val="48"/>
          <w:lang w:val="sr-Latn-RS"/>
        </w:rPr>
        <w:t>un</w:t>
      </w:r>
      <w:r w:rsidRPr="009F0AAB">
        <w:rPr>
          <w:rFonts w:ascii="Brush Script MT" w:eastAsia="Times New Roman" w:hAnsi="Brush Script MT" w:cs="Times New Roman"/>
          <w:bCs/>
          <w:i/>
          <w:noProof/>
          <w:color w:val="FF00FF"/>
          <w:sz w:val="48"/>
          <w:szCs w:val="48"/>
          <w:lang w:val="sr-Latn-CS"/>
        </w:rPr>
        <w:t xml:space="preserve"> 2015.</w:t>
      </w:r>
    </w:p>
    <w:p w:rsidR="0055119A" w:rsidRDefault="0055119A" w:rsidP="0055119A">
      <w:pPr>
        <w:spacing w:after="0" w:line="240" w:lineRule="auto"/>
        <w:outlineLvl w:val="0"/>
        <w:rPr>
          <w:rFonts w:ascii="Times New Roman" w:eastAsia="Times New Roman" w:hAnsi="Times New Roman" w:cs="Times New Roman"/>
          <w:noProof/>
          <w:kern w:val="36"/>
          <w:sz w:val="24"/>
          <w:szCs w:val="24"/>
        </w:rPr>
      </w:pPr>
    </w:p>
    <w:p w:rsidR="002C3F88" w:rsidRPr="00B56547" w:rsidRDefault="00EB34E9" w:rsidP="00442434">
      <w:pPr>
        <w:spacing w:after="0" w:line="240" w:lineRule="auto"/>
        <w:jc w:val="center"/>
        <w:rPr>
          <w:rFonts w:ascii="Times New Roman" w:eastAsia="Times New Roman" w:hAnsi="Times New Roman" w:cs="Times New Roman"/>
          <w:b/>
          <w:noProof/>
          <w:color w:val="0000CC"/>
          <w:sz w:val="28"/>
          <w:szCs w:val="24"/>
          <w:lang w:val="sr-Latn-RS"/>
        </w:rPr>
      </w:pPr>
      <w:r w:rsidRPr="00EB34E9">
        <w:rPr>
          <w:rFonts w:ascii="Times New Roman" w:eastAsia="Times New Roman" w:hAnsi="Times New Roman" w:cs="Times New Roman"/>
          <w:b/>
          <w:noProof/>
          <w:color w:val="0000CC"/>
          <w:sz w:val="28"/>
          <w:szCs w:val="24"/>
          <w:lang w:val="sr-Latn-RS"/>
        </w:rPr>
        <w:t>SEF</w:t>
      </w:r>
      <w:r>
        <w:rPr>
          <w:rFonts w:ascii="Times New Roman" w:eastAsia="Times New Roman" w:hAnsi="Times New Roman" w:cs="Times New Roman"/>
          <w:b/>
          <w:noProof/>
          <w:color w:val="0000CC"/>
          <w:sz w:val="28"/>
          <w:szCs w:val="24"/>
          <w:lang w:val="sr-Latn-RS"/>
        </w:rPr>
        <w:t xml:space="preserve">: </w:t>
      </w:r>
      <w:r w:rsidR="002C3F88" w:rsidRPr="00B56547">
        <w:rPr>
          <w:rFonts w:ascii="Times New Roman" w:eastAsia="Times New Roman" w:hAnsi="Times New Roman" w:cs="Times New Roman"/>
          <w:b/>
          <w:noProof/>
          <w:color w:val="0000CC"/>
          <w:sz w:val="28"/>
          <w:szCs w:val="24"/>
          <w:lang w:val="sr-Latn-RS"/>
        </w:rPr>
        <w:t>Kvalitetno obrazovanje za sve</w:t>
      </w:r>
    </w:p>
    <w:p w:rsidR="002C3F88" w:rsidRPr="002C3F88" w:rsidRDefault="002C3F88" w:rsidP="00442434">
      <w:pPr>
        <w:spacing w:after="0" w:line="240" w:lineRule="auto"/>
        <w:rPr>
          <w:rFonts w:ascii="Times New Roman" w:eastAsia="Times New Roman" w:hAnsi="Times New Roman" w:cs="Times New Roman"/>
          <w:noProof/>
          <w:sz w:val="24"/>
          <w:szCs w:val="24"/>
          <w:lang w:val="sr-Latn-RS"/>
        </w:rPr>
      </w:pPr>
    </w:p>
    <w:p w:rsidR="00B56547" w:rsidRDefault="00B56547" w:rsidP="00442434">
      <w:pPr>
        <w:spacing w:after="0" w:line="240" w:lineRule="auto"/>
        <w:ind w:firstLine="360"/>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rPr>
        <w:drawing>
          <wp:anchor distT="0" distB="0" distL="114300" distR="114300" simplePos="0" relativeHeight="251669504" behindDoc="0" locked="0" layoutInCell="1" allowOverlap="1" wp14:anchorId="5FCAEDEE" wp14:editId="0716BFB2">
            <wp:simplePos x="0" y="0"/>
            <wp:positionH relativeFrom="column">
              <wp:posOffset>4119245</wp:posOffset>
            </wp:positionH>
            <wp:positionV relativeFrom="paragraph">
              <wp:posOffset>273050</wp:posOffset>
            </wp:positionV>
            <wp:extent cx="1781175" cy="2524125"/>
            <wp:effectExtent l="0" t="0" r="9525" b="9525"/>
            <wp:wrapSquare wrapText="bothSides"/>
            <wp:docPr id="12" name="Picture 12" descr="D:\12 jun ILO IPEC\2015\Plakat 12 jun 2015 semi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5\Plakat 12 jun 2015 semifinal.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81175" cy="25241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val="sr-Latn-RS"/>
        </w:rPr>
        <w:tab/>
      </w:r>
      <w:r w:rsidR="002C3F88" w:rsidRPr="002C3F88">
        <w:rPr>
          <w:rFonts w:ascii="Times New Roman" w:eastAsia="Times New Roman" w:hAnsi="Times New Roman" w:cs="Times New Roman"/>
          <w:noProof/>
          <w:sz w:val="24"/>
          <w:szCs w:val="24"/>
          <w:lang w:val="sr-Latn-RS"/>
        </w:rPr>
        <w:t>Svi „građani sveta“ do 2030. go</w:t>
      </w:r>
      <w:r>
        <w:rPr>
          <w:rFonts w:ascii="Times New Roman" w:eastAsia="Times New Roman" w:hAnsi="Times New Roman" w:cs="Times New Roman"/>
          <w:noProof/>
          <w:sz w:val="24"/>
          <w:szCs w:val="24"/>
          <w:lang w:val="sr-Latn-RS"/>
        </w:rPr>
        <w:t>dine će imati besplatno devetogodi</w:t>
      </w:r>
      <w:r w:rsidR="002C3F88" w:rsidRPr="002C3F88">
        <w:rPr>
          <w:rFonts w:ascii="Times New Roman" w:eastAsia="Times New Roman" w:hAnsi="Times New Roman" w:cs="Times New Roman"/>
          <w:noProof/>
          <w:sz w:val="24"/>
          <w:szCs w:val="24"/>
          <w:lang w:val="sr-Latn-RS"/>
        </w:rPr>
        <w:t xml:space="preserve">šnje osnovno i srednjoškolsko obrazovanje, kao i pristupačne mogućnosti za doživotno učenje, saopšteno je, </w:t>
      </w:r>
      <w:r w:rsidRPr="00B56547">
        <w:rPr>
          <w:rFonts w:ascii="Times New Roman" w:eastAsia="Times New Roman" w:hAnsi="Times New Roman" w:cs="Times New Roman"/>
          <w:noProof/>
          <w:sz w:val="24"/>
          <w:szCs w:val="24"/>
          <w:lang w:val="sr-Latn-RS"/>
        </w:rPr>
        <w:t xml:space="preserve"> </w:t>
      </w:r>
      <w:r w:rsidR="002C3F88" w:rsidRPr="002C3F88">
        <w:rPr>
          <w:rFonts w:ascii="Times New Roman" w:eastAsia="Times New Roman" w:hAnsi="Times New Roman" w:cs="Times New Roman"/>
          <w:noProof/>
          <w:sz w:val="24"/>
          <w:szCs w:val="24"/>
          <w:lang w:val="sr-Latn-RS"/>
        </w:rPr>
        <w:t xml:space="preserve">između ostalog, na Svetskom obrazovnom forumu (SEF), održanom u južnokorejskom gradu Inčonu, od 19. do 21. maja. Na skupu su govorili i generalni sekretar Ujedinjenih nacija Ban Ki-Mun, predsednik Svetske banke Džim Jong Kim i generalni direktor Uneska Irina Bokova. Više od 1.500 njegovih učesnika, a među njima i 130 državnih ministara obrazovanja, u </w:t>
      </w:r>
      <w:r>
        <w:rPr>
          <w:rFonts w:ascii="Times New Roman" w:eastAsia="Times New Roman" w:hAnsi="Times New Roman" w:cs="Times New Roman"/>
          <w:noProof/>
          <w:sz w:val="24"/>
          <w:szCs w:val="24"/>
          <w:lang w:val="sr-Latn-RS"/>
        </w:rPr>
        <w:t>završnici skupa su usvojili Inčo</w:t>
      </w:r>
      <w:r w:rsidR="002C3F88" w:rsidRPr="002C3F88">
        <w:rPr>
          <w:rFonts w:ascii="Times New Roman" w:eastAsia="Times New Roman" w:hAnsi="Times New Roman" w:cs="Times New Roman"/>
          <w:noProof/>
          <w:sz w:val="24"/>
          <w:szCs w:val="24"/>
          <w:lang w:val="sr-Latn-RS"/>
        </w:rPr>
        <w:t xml:space="preserve">nsku deklaraciju „Obrazovanje 2030: Prema inkluzivnom i pravednom kvalitetnom obrazovanju i doživotnom učenju za sve“, koja treba da mobiliše sve zemlje članice UN da u oblasti obrazovanja primene taj novi cilj održivog razvoja. Analitičari ocenjuju da je reč o istorijski progresivnoj deklaraciji koja pred državne vlade, međunarodne organizacije i civilno društvo stavlja jednu važnu viziju obrazovanja za narednih 15 godina. </w:t>
      </w:r>
    </w:p>
    <w:p w:rsidR="002C3F88" w:rsidRPr="00442434" w:rsidRDefault="00B56547" w:rsidP="00442434">
      <w:pPr>
        <w:spacing w:after="0" w:line="240" w:lineRule="auto"/>
        <w:ind w:firstLine="360"/>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t>„</w:t>
      </w:r>
      <w:r w:rsidR="002C3F88" w:rsidRPr="002C3F88">
        <w:rPr>
          <w:rFonts w:ascii="Times New Roman" w:eastAsia="Times New Roman" w:hAnsi="Times New Roman" w:cs="Times New Roman"/>
          <w:noProof/>
          <w:sz w:val="24"/>
          <w:szCs w:val="24"/>
          <w:lang w:val="sr-Latn-RS"/>
        </w:rPr>
        <w:t>Inčonska deklaracija sadrži mnoge izjave za koje se može reći da su bez presedana za takve vrste deklaracija – o besplatnom obrazovanju finansiranom od države, o značaju kvalifikovanih i motivisanih učitelja, o centralnoj ulozi jednakosti i inkluzije, o kvalitetu obrazovanja i obavezivanju na finansiranje obrazovanja... Svetski obrazovni plan za 2030. takođe predviđa i prošireno predškolsko obrazovanje, pristupačno visoko obrazovanje, unapređenu pismenost dece i odraslih, rodnu jednakost u obrazovanju i obrazovanje za održivi razvoj. Sve u svmu, Inčonska deklaracija akcenat stavlja na kvalitet obrazovanja, pre nego na broj učenika u školskim klupama</w:t>
      </w:r>
      <w:r>
        <w:rPr>
          <w:rFonts w:ascii="Times New Roman" w:eastAsia="Times New Roman" w:hAnsi="Times New Roman" w:cs="Times New Roman"/>
          <w:noProof/>
          <w:sz w:val="24"/>
          <w:szCs w:val="24"/>
          <w:lang w:val="sr-Latn-RS"/>
        </w:rPr>
        <w:t>“ rekao je Hadži Zdravko M. Kovač, generalni sekretar NSPRV u toku priprema za obeležavanje 12. juna – Svetskog dana borbe protiv dečijeg rada</w:t>
      </w:r>
      <w:r w:rsidR="002C3F88" w:rsidRPr="002C3F88">
        <w:rPr>
          <w:rFonts w:ascii="Times New Roman" w:eastAsia="Times New Roman" w:hAnsi="Times New Roman" w:cs="Times New Roman"/>
          <w:noProof/>
          <w:sz w:val="24"/>
          <w:szCs w:val="24"/>
          <w:lang w:val="sr-Latn-RS"/>
        </w:rPr>
        <w:t>.</w:t>
      </w:r>
    </w:p>
    <w:p w:rsidR="00B56547" w:rsidRPr="00B56547" w:rsidRDefault="00B56547" w:rsidP="00B56547">
      <w:pPr>
        <w:spacing w:after="0" w:line="240" w:lineRule="auto"/>
        <w:jc w:val="center"/>
        <w:rPr>
          <w:rFonts w:ascii="Times New Roman" w:eastAsia="Times New Roman" w:hAnsi="Times New Roman" w:cs="Times New Roman"/>
          <w:b/>
          <w:i/>
          <w:noProof/>
          <w:color w:val="0000CC"/>
          <w:sz w:val="24"/>
          <w:szCs w:val="24"/>
          <w:lang w:val="sr-Latn-RS"/>
        </w:rPr>
      </w:pPr>
      <w:r w:rsidRPr="00B56547">
        <w:rPr>
          <w:rFonts w:ascii="Times New Roman" w:eastAsia="Times New Roman" w:hAnsi="Times New Roman" w:cs="Times New Roman"/>
          <w:b/>
          <w:i/>
          <w:color w:val="0000CC"/>
          <w:kern w:val="36"/>
          <w:sz w:val="24"/>
          <w:szCs w:val="24"/>
        </w:rPr>
        <w:t>Pridružite se nama na Svetski dan borbe protiv dečjeg rada 2015</w:t>
      </w:r>
      <w:r w:rsidRPr="00B56547">
        <w:rPr>
          <w:rFonts w:ascii="Times New Roman" w:eastAsia="Times New Roman" w:hAnsi="Times New Roman" w:cs="Times New Roman"/>
          <w:b/>
          <w:i/>
          <w:noProof/>
          <w:color w:val="0000CC"/>
          <w:sz w:val="24"/>
          <w:szCs w:val="24"/>
          <w:lang w:val="sr-Latn-RS"/>
        </w:rPr>
        <w:t xml:space="preserve"> </w:t>
      </w:r>
      <w:r w:rsidRPr="00B56547">
        <w:rPr>
          <w:rFonts w:ascii="Times New Roman" w:eastAsia="Times New Roman" w:hAnsi="Times New Roman" w:cs="Times New Roman"/>
          <w:b/>
          <w:i/>
          <w:color w:val="0000CC"/>
          <w:kern w:val="36"/>
          <w:sz w:val="24"/>
          <w:szCs w:val="24"/>
        </w:rPr>
        <w:t xml:space="preserve">Svetski dan je prilika da se podigne svoj glas protiv dečjeg rada i </w:t>
      </w:r>
      <w:proofErr w:type="gramStart"/>
      <w:r w:rsidRPr="00B56547">
        <w:rPr>
          <w:rFonts w:ascii="Times New Roman" w:eastAsia="Times New Roman" w:hAnsi="Times New Roman" w:cs="Times New Roman"/>
          <w:b/>
          <w:i/>
          <w:color w:val="0000CC"/>
          <w:kern w:val="36"/>
          <w:sz w:val="24"/>
          <w:szCs w:val="24"/>
        </w:rPr>
        <w:t>podseti  da</w:t>
      </w:r>
      <w:proofErr w:type="gramEnd"/>
      <w:r w:rsidRPr="00B56547">
        <w:rPr>
          <w:rFonts w:ascii="Times New Roman" w:eastAsia="Times New Roman" w:hAnsi="Times New Roman" w:cs="Times New Roman"/>
          <w:b/>
          <w:i/>
          <w:color w:val="0000CC"/>
          <w:kern w:val="36"/>
          <w:sz w:val="24"/>
          <w:szCs w:val="24"/>
        </w:rPr>
        <w:t xml:space="preserve"> sva deca imaju pravo na obrazovanje.</w:t>
      </w:r>
      <w:r w:rsidRPr="00B56547">
        <w:rPr>
          <w:rFonts w:ascii="Times New Roman" w:eastAsia="Times New Roman" w:hAnsi="Times New Roman" w:cs="Times New Roman"/>
          <w:b/>
          <w:i/>
          <w:noProof/>
          <w:color w:val="0000CC"/>
          <w:sz w:val="24"/>
          <w:szCs w:val="24"/>
          <w:lang w:val="sr-Latn-RS"/>
        </w:rPr>
        <w:t xml:space="preserve"> </w:t>
      </w:r>
      <w:r w:rsidRPr="00B56547">
        <w:rPr>
          <w:rFonts w:ascii="Times New Roman" w:eastAsia="Times New Roman" w:hAnsi="Times New Roman" w:cs="Times New Roman"/>
          <w:b/>
          <w:i/>
          <w:color w:val="0000CC"/>
          <w:kern w:val="36"/>
          <w:sz w:val="24"/>
          <w:szCs w:val="24"/>
        </w:rPr>
        <w:t xml:space="preserve">Vas i Vašu organizaciju pozivamo da budete deo Svetskog </w:t>
      </w:r>
      <w:proofErr w:type="gramStart"/>
      <w:r w:rsidRPr="00B56547">
        <w:rPr>
          <w:rFonts w:ascii="Times New Roman" w:eastAsia="Times New Roman" w:hAnsi="Times New Roman" w:cs="Times New Roman"/>
          <w:b/>
          <w:i/>
          <w:color w:val="0000CC"/>
          <w:kern w:val="36"/>
          <w:sz w:val="24"/>
          <w:szCs w:val="24"/>
        </w:rPr>
        <w:t>dana</w:t>
      </w:r>
      <w:proofErr w:type="gramEnd"/>
      <w:r w:rsidRPr="00B56547">
        <w:rPr>
          <w:rFonts w:ascii="Times New Roman" w:eastAsia="Times New Roman" w:hAnsi="Times New Roman" w:cs="Times New Roman"/>
          <w:b/>
          <w:i/>
          <w:color w:val="0000CC"/>
          <w:kern w:val="36"/>
          <w:sz w:val="24"/>
          <w:szCs w:val="24"/>
        </w:rPr>
        <w:t xml:space="preserve">. Pridružite sa nama i dodajte svoj </w:t>
      </w:r>
      <w:proofErr w:type="gramStart"/>
      <w:r w:rsidRPr="00B56547">
        <w:rPr>
          <w:rFonts w:ascii="Times New Roman" w:eastAsia="Times New Roman" w:hAnsi="Times New Roman" w:cs="Times New Roman"/>
          <w:b/>
          <w:i/>
          <w:color w:val="0000CC"/>
          <w:kern w:val="36"/>
          <w:sz w:val="24"/>
          <w:szCs w:val="24"/>
        </w:rPr>
        <w:t xml:space="preserve">glas </w:t>
      </w:r>
      <w:r>
        <w:rPr>
          <w:rFonts w:ascii="Times New Roman" w:eastAsia="Times New Roman" w:hAnsi="Times New Roman" w:cs="Times New Roman"/>
          <w:b/>
          <w:i/>
          <w:color w:val="0000CC"/>
          <w:kern w:val="36"/>
          <w:sz w:val="24"/>
          <w:szCs w:val="24"/>
        </w:rPr>
        <w:t xml:space="preserve"> pokretu</w:t>
      </w:r>
      <w:proofErr w:type="gramEnd"/>
      <w:r>
        <w:rPr>
          <w:rFonts w:ascii="Times New Roman" w:eastAsia="Times New Roman" w:hAnsi="Times New Roman" w:cs="Times New Roman"/>
          <w:b/>
          <w:i/>
          <w:color w:val="0000CC"/>
          <w:kern w:val="36"/>
          <w:sz w:val="24"/>
          <w:szCs w:val="24"/>
        </w:rPr>
        <w:t xml:space="preserve"> protiv dečjeg rada. Više</w:t>
      </w:r>
      <w:r w:rsidRPr="00B56547">
        <w:rPr>
          <w:rFonts w:ascii="Times New Roman" w:eastAsia="Times New Roman" w:hAnsi="Times New Roman" w:cs="Times New Roman"/>
          <w:b/>
          <w:i/>
          <w:color w:val="0000CC"/>
          <w:kern w:val="36"/>
          <w:sz w:val="24"/>
          <w:szCs w:val="24"/>
        </w:rPr>
        <w:t xml:space="preserve"> informacija</w:t>
      </w:r>
      <w:r>
        <w:rPr>
          <w:rFonts w:ascii="Times New Roman" w:eastAsia="Times New Roman" w:hAnsi="Times New Roman" w:cs="Times New Roman"/>
          <w:b/>
          <w:i/>
          <w:color w:val="0000CC"/>
          <w:kern w:val="36"/>
          <w:sz w:val="24"/>
          <w:szCs w:val="24"/>
        </w:rPr>
        <w:t xml:space="preserve"> </w:t>
      </w:r>
      <w:proofErr w:type="gramStart"/>
      <w:r>
        <w:rPr>
          <w:rFonts w:ascii="Times New Roman" w:eastAsia="Times New Roman" w:hAnsi="Times New Roman" w:cs="Times New Roman"/>
          <w:b/>
          <w:i/>
          <w:color w:val="0000CC"/>
          <w:kern w:val="36"/>
          <w:sz w:val="24"/>
          <w:szCs w:val="24"/>
        </w:rPr>
        <w:t>na</w:t>
      </w:r>
      <w:proofErr w:type="gramEnd"/>
      <w:r w:rsidRPr="00B56547">
        <w:rPr>
          <w:rFonts w:ascii="Times New Roman" w:eastAsia="Times New Roman" w:hAnsi="Times New Roman" w:cs="Times New Roman"/>
          <w:b/>
          <w:i/>
          <w:color w:val="0000CC"/>
          <w:kern w:val="36"/>
          <w:sz w:val="24"/>
          <w:szCs w:val="24"/>
        </w:rPr>
        <w:t xml:space="preserve">: </w:t>
      </w:r>
      <w:hyperlink r:id="rId10" w:history="1">
        <w:r w:rsidRPr="00B56547">
          <w:rPr>
            <w:rFonts w:ascii="Times New Roman" w:eastAsia="Times New Roman" w:hAnsi="Times New Roman" w:cs="Times New Roman"/>
            <w:b/>
            <w:i/>
            <w:color w:val="0000CC"/>
            <w:kern w:val="36"/>
            <w:sz w:val="24"/>
            <w:szCs w:val="24"/>
            <w:u w:val="single"/>
          </w:rPr>
          <w:t>ipec@ilo.org</w:t>
        </w:r>
      </w:hyperlink>
      <w:r w:rsidRPr="00B56547">
        <w:rPr>
          <w:rFonts w:ascii="Times New Roman" w:eastAsia="Times New Roman" w:hAnsi="Times New Roman" w:cs="Times New Roman"/>
          <w:b/>
          <w:i/>
          <w:color w:val="0000CC"/>
          <w:kern w:val="36"/>
          <w:sz w:val="24"/>
          <w:szCs w:val="24"/>
        </w:rPr>
        <w:t xml:space="preserve"> .</w:t>
      </w:r>
    </w:p>
    <w:p w:rsidR="002C3F88" w:rsidRDefault="002C3F88" w:rsidP="0055119A">
      <w:pPr>
        <w:spacing w:after="0" w:line="240" w:lineRule="auto"/>
        <w:outlineLvl w:val="0"/>
        <w:rPr>
          <w:rFonts w:ascii="Times New Roman" w:eastAsia="Times New Roman" w:hAnsi="Times New Roman" w:cs="Times New Roman"/>
          <w:noProof/>
          <w:kern w:val="36"/>
          <w:sz w:val="24"/>
          <w:szCs w:val="24"/>
        </w:rPr>
      </w:pPr>
    </w:p>
    <w:p w:rsidR="0055119A" w:rsidRPr="00595596" w:rsidRDefault="0055119A" w:rsidP="0055119A">
      <w:pPr>
        <w:spacing w:after="0" w:line="240" w:lineRule="auto"/>
        <w:jc w:val="center"/>
        <w:outlineLvl w:val="0"/>
        <w:rPr>
          <w:rFonts w:ascii="Times New Roman" w:eastAsia="Times New Roman" w:hAnsi="Times New Roman" w:cs="Times New Roman"/>
          <w:b/>
          <w:noProof/>
          <w:color w:val="0000CC"/>
          <w:kern w:val="36"/>
          <w:sz w:val="28"/>
          <w:szCs w:val="24"/>
        </w:rPr>
      </w:pPr>
      <w:r w:rsidRPr="00595596">
        <w:rPr>
          <w:rFonts w:ascii="Times New Roman" w:eastAsia="Times New Roman" w:hAnsi="Times New Roman" w:cs="Times New Roman"/>
          <w:b/>
          <w:noProof/>
          <w:color w:val="0000CC"/>
          <w:kern w:val="36"/>
          <w:sz w:val="28"/>
          <w:szCs w:val="24"/>
        </w:rPr>
        <w:t>Učenici u Vojvodini subotom više neće ići u školu</w:t>
      </w:r>
    </w:p>
    <w:p w:rsidR="0055119A" w:rsidRPr="0055119A" w:rsidRDefault="0055119A" w:rsidP="0055119A">
      <w:pPr>
        <w:spacing w:after="0" w:line="240" w:lineRule="auto"/>
        <w:outlineLvl w:val="0"/>
        <w:rPr>
          <w:rFonts w:ascii="Times New Roman" w:eastAsia="Times New Roman" w:hAnsi="Times New Roman" w:cs="Times New Roman"/>
          <w:noProof/>
          <w:kern w:val="36"/>
          <w:sz w:val="24"/>
          <w:szCs w:val="24"/>
        </w:rPr>
      </w:pP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5119A" w:rsidRPr="0055119A">
        <w:rPr>
          <w:rFonts w:ascii="Times New Roman" w:eastAsia="Times New Roman" w:hAnsi="Times New Roman" w:cs="Times New Roman"/>
          <w:noProof/>
          <w:kern w:val="36"/>
          <w:sz w:val="24"/>
          <w:szCs w:val="24"/>
        </w:rPr>
        <w:t>U školskoj 2015/2016. godini učenici osnovnih i srednjih škola u Vojvodini subotom ne</w:t>
      </w:r>
      <w:r>
        <w:rPr>
          <w:rFonts w:ascii="Times New Roman" w:eastAsia="Times New Roman" w:hAnsi="Times New Roman" w:cs="Times New Roman"/>
          <w:noProof/>
          <w:kern w:val="36"/>
          <w:sz w:val="24"/>
          <w:szCs w:val="24"/>
        </w:rPr>
        <w:t xml:space="preserve">će ići u školu, izjavio je </w:t>
      </w:r>
      <w:r w:rsidR="0055119A" w:rsidRPr="0055119A">
        <w:rPr>
          <w:rFonts w:ascii="Times New Roman" w:eastAsia="Times New Roman" w:hAnsi="Times New Roman" w:cs="Times New Roman"/>
          <w:noProof/>
          <w:kern w:val="36"/>
          <w:sz w:val="24"/>
          <w:szCs w:val="24"/>
        </w:rPr>
        <w:t>pokrajinski sekretar za obrazovanje Mihalj Njilaš.</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Kako je sekretar naveo u saopštenju, takva odluka je doneta ne samo zbog negativnih komentara o radnim subotama, nego i zbog tvrdnje da rad subotom nikada nije davao pedagoške efekte.</w:t>
      </w:r>
    </w:p>
    <w:p w:rsidR="0055119A"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 xml:space="preserve">Njilaš je u utorak </w:t>
      </w:r>
      <w:r w:rsidR="0055119A" w:rsidRPr="0055119A">
        <w:rPr>
          <w:rFonts w:ascii="Times New Roman" w:eastAsia="Times New Roman" w:hAnsi="Times New Roman" w:cs="Times New Roman"/>
          <w:noProof/>
          <w:kern w:val="36"/>
          <w:sz w:val="24"/>
          <w:szCs w:val="24"/>
        </w:rPr>
        <w:t xml:space="preserve"> doneo pravilnike o školskom kalendaru za osnovne i srednje škole u Vojvodini, za školsku 2015/2016. godinu.</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 xml:space="preserve">"Prilikom izrade školskih kalendara vodilo se računa o </w:t>
      </w:r>
      <w:r w:rsidR="0055119A" w:rsidRPr="0055119A">
        <w:rPr>
          <w:rFonts w:ascii="Times New Roman" w:eastAsia="Times New Roman" w:hAnsi="Times New Roman" w:cs="Times New Roman"/>
          <w:noProof/>
          <w:kern w:val="36"/>
          <w:sz w:val="24"/>
          <w:szCs w:val="24"/>
        </w:rPr>
        <w:lastRenderedPageBreak/>
        <w:t>specifičnostima Vojvodine, koje se ogledaju u velikom broju nacionalnih manjina, kao i verskih zajednica koji žive na tom prostoru, pa školski kalendar omogućava obeležavanje i poštovanje praznika svih pripadnika verskih zajednica, kao i obeležavanje pojedinih datuma koji su značajni za nacionalne manjine", naveo je Njilaš.</w:t>
      </w:r>
    </w:p>
    <w:p w:rsidR="0052007B" w:rsidRDefault="0052007B" w:rsidP="0043387B">
      <w:pPr>
        <w:spacing w:after="0" w:line="240" w:lineRule="auto"/>
        <w:jc w:val="both"/>
        <w:outlineLvl w:val="0"/>
        <w:rPr>
          <w:rFonts w:ascii="Times New Roman" w:eastAsia="Times New Roman" w:hAnsi="Times New Roman" w:cs="Times New Roman"/>
          <w:noProof/>
          <w:kern w:val="36"/>
          <w:sz w:val="24"/>
          <w:szCs w:val="24"/>
        </w:rPr>
      </w:pPr>
    </w:p>
    <w:p w:rsidR="000C26A4" w:rsidRPr="00EB34E9" w:rsidRDefault="000C26A4" w:rsidP="000C26A4">
      <w:pPr>
        <w:spacing w:after="0" w:line="240" w:lineRule="auto"/>
        <w:jc w:val="center"/>
        <w:outlineLvl w:val="0"/>
        <w:rPr>
          <w:rFonts w:ascii="Times New Roman" w:eastAsia="Times New Roman" w:hAnsi="Times New Roman" w:cs="Times New Roman"/>
          <w:b/>
          <w:bCs/>
          <w:noProof/>
          <w:color w:val="0000CC"/>
          <w:kern w:val="36"/>
          <w:sz w:val="28"/>
          <w:szCs w:val="24"/>
        </w:rPr>
      </w:pPr>
      <w:r w:rsidRPr="00EB34E9">
        <w:rPr>
          <w:rFonts w:ascii="Times New Roman" w:eastAsia="Times New Roman" w:hAnsi="Times New Roman" w:cs="Times New Roman"/>
          <w:b/>
          <w:bCs/>
          <w:noProof/>
          <w:color w:val="0000CC"/>
          <w:kern w:val="36"/>
          <w:sz w:val="28"/>
          <w:szCs w:val="24"/>
        </w:rPr>
        <w:t>Otvoreni dan</w:t>
      </w:r>
      <w:r w:rsidR="00EB34E9">
        <w:rPr>
          <w:rFonts w:ascii="Times New Roman" w:eastAsia="Times New Roman" w:hAnsi="Times New Roman" w:cs="Times New Roman"/>
          <w:b/>
          <w:bCs/>
          <w:noProof/>
          <w:color w:val="0000CC"/>
          <w:kern w:val="36"/>
          <w:sz w:val="28"/>
          <w:szCs w:val="24"/>
        </w:rPr>
        <w:t xml:space="preserve"> na FTN:</w:t>
      </w:r>
      <w:r w:rsidRPr="00EB34E9">
        <w:rPr>
          <w:rFonts w:ascii="Times New Roman" w:eastAsia="Times New Roman" w:hAnsi="Times New Roman" w:cs="Times New Roman"/>
          <w:b/>
          <w:bCs/>
          <w:noProof/>
          <w:color w:val="0000CC"/>
          <w:kern w:val="36"/>
          <w:sz w:val="28"/>
          <w:szCs w:val="24"/>
        </w:rPr>
        <w:t xml:space="preserve"> "Biću student FTN"</w:t>
      </w:r>
    </w:p>
    <w:p w:rsidR="000C26A4" w:rsidRDefault="000C26A4" w:rsidP="000C26A4">
      <w:pPr>
        <w:spacing w:after="0" w:line="240" w:lineRule="auto"/>
        <w:jc w:val="both"/>
        <w:outlineLvl w:val="0"/>
        <w:rPr>
          <w:rFonts w:ascii="Times New Roman" w:eastAsia="Times New Roman" w:hAnsi="Times New Roman" w:cs="Times New Roman"/>
          <w:b/>
          <w:bCs/>
          <w:noProof/>
          <w:kern w:val="36"/>
          <w:sz w:val="24"/>
          <w:szCs w:val="24"/>
        </w:rPr>
      </w:pPr>
    </w:p>
    <w:p w:rsidR="000C26A4" w:rsidRDefault="00EB34E9" w:rsidP="000C26A4">
      <w:pPr>
        <w:spacing w:after="0" w:line="240" w:lineRule="auto"/>
        <w:jc w:val="both"/>
        <w:outlineLvl w:val="0"/>
        <w:rPr>
          <w:rFonts w:ascii="Times New Roman" w:eastAsia="Times New Roman" w:hAnsi="Times New Roman" w:cs="Times New Roman"/>
          <w:bCs/>
          <w:noProof/>
          <w:kern w:val="36"/>
          <w:sz w:val="24"/>
          <w:szCs w:val="24"/>
        </w:rPr>
      </w:pPr>
      <w:r w:rsidRPr="000C26A4">
        <w:rPr>
          <w:rFonts w:ascii="Times New Roman" w:eastAsia="Times New Roman" w:hAnsi="Times New Roman" w:cs="Times New Roman"/>
          <w:noProof/>
          <w:kern w:val="36"/>
          <w:sz w:val="24"/>
          <w:szCs w:val="24"/>
        </w:rPr>
        <w:drawing>
          <wp:anchor distT="0" distB="0" distL="114300" distR="114300" simplePos="0" relativeHeight="251673600" behindDoc="0" locked="0" layoutInCell="1" allowOverlap="1" wp14:anchorId="35271C7D" wp14:editId="387CBF01">
            <wp:simplePos x="0" y="0"/>
            <wp:positionH relativeFrom="column">
              <wp:posOffset>2962275</wp:posOffset>
            </wp:positionH>
            <wp:positionV relativeFrom="paragraph">
              <wp:posOffset>248920</wp:posOffset>
            </wp:positionV>
            <wp:extent cx="2952750" cy="952500"/>
            <wp:effectExtent l="0" t="0" r="0" b="0"/>
            <wp:wrapSquare wrapText="bothSides"/>
            <wp:docPr id="16" name="Picture 16" descr="upis na ftn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upis na ftn jpg"/>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t="9677" b="25806"/>
                    <a:stretch/>
                  </pic:blipFill>
                  <pic:spPr bwMode="auto">
                    <a:xfrm>
                      <a:off x="0" y="0"/>
                      <a:ext cx="2952750" cy="952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C26A4">
        <w:rPr>
          <w:rFonts w:ascii="Times New Roman" w:eastAsia="Times New Roman" w:hAnsi="Times New Roman" w:cs="Times New Roman"/>
          <w:b/>
          <w:bCs/>
          <w:noProof/>
          <w:kern w:val="36"/>
          <w:sz w:val="24"/>
          <w:szCs w:val="24"/>
        </w:rPr>
        <w:tab/>
      </w:r>
      <w:r w:rsidR="000C26A4" w:rsidRPr="000C26A4">
        <w:rPr>
          <w:rFonts w:ascii="Times New Roman" w:eastAsia="Times New Roman" w:hAnsi="Times New Roman" w:cs="Times New Roman"/>
          <w:bCs/>
          <w:noProof/>
          <w:kern w:val="36"/>
          <w:sz w:val="24"/>
          <w:szCs w:val="24"/>
        </w:rPr>
        <w:t>Fakultet tehničkih nauka Univerziteta u Novom Sadu u petak 5. juna, sa početkom u 12 časova, organizuje manifestaciju Otvoreni dan pod nazivom "Biću student FTN".</w:t>
      </w:r>
      <w:r w:rsidR="000C26A4">
        <w:rPr>
          <w:rFonts w:ascii="Times New Roman" w:eastAsia="Times New Roman" w:hAnsi="Times New Roman" w:cs="Times New Roman"/>
          <w:bCs/>
          <w:noProof/>
          <w:kern w:val="36"/>
          <w:sz w:val="24"/>
          <w:szCs w:val="24"/>
        </w:rPr>
        <w:t xml:space="preserve"> </w:t>
      </w:r>
      <w:r w:rsidR="000C26A4" w:rsidRPr="000C26A4">
        <w:rPr>
          <w:rFonts w:ascii="Times New Roman" w:eastAsia="Times New Roman" w:hAnsi="Times New Roman" w:cs="Times New Roman"/>
          <w:noProof/>
          <w:kern w:val="36"/>
          <w:sz w:val="24"/>
          <w:szCs w:val="24"/>
        </w:rPr>
        <w:t>Manifestacija je deo upisne kampanje, a budući studenti imaće mogućnost da posete Fakultet, upoznaju se sa studentima, profesorima i asistentima i da osete studentsku atmosferu na Fakultetu</w:t>
      </w:r>
      <w:r>
        <w:rPr>
          <w:rFonts w:ascii="Times New Roman" w:eastAsia="Times New Roman" w:hAnsi="Times New Roman" w:cs="Times New Roman"/>
          <w:noProof/>
          <w:kern w:val="36"/>
          <w:sz w:val="24"/>
          <w:szCs w:val="24"/>
        </w:rPr>
        <w:t xml:space="preserve">. </w:t>
      </w:r>
      <w:r w:rsidR="000C26A4">
        <w:rPr>
          <w:rFonts w:ascii="Times New Roman" w:eastAsia="Times New Roman" w:hAnsi="Times New Roman" w:cs="Times New Roman"/>
          <w:noProof/>
          <w:kern w:val="36"/>
          <w:sz w:val="24"/>
          <w:szCs w:val="24"/>
        </w:rPr>
        <w:t xml:space="preserve"> </w:t>
      </w:r>
      <w:r w:rsidR="000C26A4" w:rsidRPr="000C26A4">
        <w:rPr>
          <w:rFonts w:ascii="Times New Roman" w:eastAsia="Times New Roman" w:hAnsi="Times New Roman" w:cs="Times New Roman"/>
          <w:noProof/>
          <w:kern w:val="36"/>
          <w:sz w:val="24"/>
          <w:szCs w:val="24"/>
        </w:rPr>
        <w:t>Na početku manifestacije, u Svečanoj sali FTN, budući studenti će moći da pogledaju promotivni video o Fakultetu, kao i da se informišu o načinu polaganja prijemnog ispita, pripremnoj nastavi, upisu...</w:t>
      </w:r>
    </w:p>
    <w:p w:rsidR="00EB34E9" w:rsidRDefault="000C26A4" w:rsidP="000C26A4">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bCs/>
          <w:noProof/>
          <w:kern w:val="36"/>
          <w:sz w:val="24"/>
          <w:szCs w:val="24"/>
        </w:rPr>
        <w:tab/>
      </w:r>
      <w:r w:rsidRPr="000C26A4">
        <w:rPr>
          <w:rFonts w:ascii="Times New Roman" w:eastAsia="Times New Roman" w:hAnsi="Times New Roman" w:cs="Times New Roman"/>
          <w:noProof/>
          <w:kern w:val="36"/>
          <w:sz w:val="24"/>
          <w:szCs w:val="24"/>
        </w:rPr>
        <w:t>Drugi deo manifestacije, pod nazivom "Na kafi sa studentima", rezervisan je za neformalan razgovor sa studentima u klubu „Mašinac“, gde će zainteresovani imati priliku da uz kafu razgovaraju sa studentima iz Marketing tima, koji studiraju upravo ono što i oni žele da upišu.</w:t>
      </w:r>
      <w:r>
        <w:rPr>
          <w:rFonts w:ascii="Times New Roman" w:eastAsia="Times New Roman" w:hAnsi="Times New Roman" w:cs="Times New Roman"/>
          <w:bCs/>
          <w:noProof/>
          <w:kern w:val="36"/>
          <w:sz w:val="24"/>
          <w:szCs w:val="24"/>
        </w:rPr>
        <w:t xml:space="preserve"> </w:t>
      </w:r>
      <w:r w:rsidRPr="000C26A4">
        <w:rPr>
          <w:rFonts w:ascii="Times New Roman" w:eastAsia="Times New Roman" w:hAnsi="Times New Roman" w:cs="Times New Roman"/>
          <w:noProof/>
          <w:kern w:val="36"/>
          <w:sz w:val="24"/>
          <w:szCs w:val="24"/>
        </w:rPr>
        <w:t>Poslednji, ali i najdinamičniji deo - "I ja sam student FTN", realizuje se u saradnji sa studentima i profesorima/asistentima. Maturanti će zajedno sa studentima osetiti pravi studentski dan, kroz svakodnevne studentske aktivnosti kao što su predavanja, vežbe, konsultacije, prijava ispita...</w:t>
      </w:r>
      <w:r w:rsidR="00EB34E9">
        <w:rPr>
          <w:rFonts w:ascii="Times New Roman" w:eastAsia="Times New Roman" w:hAnsi="Times New Roman" w:cs="Times New Roman"/>
          <w:noProof/>
          <w:kern w:val="36"/>
          <w:sz w:val="24"/>
          <w:szCs w:val="24"/>
        </w:rPr>
        <w:t xml:space="preserve"> </w:t>
      </w:r>
    </w:p>
    <w:p w:rsidR="000C26A4" w:rsidRPr="000C26A4" w:rsidRDefault="000C26A4" w:rsidP="000C26A4">
      <w:pPr>
        <w:spacing w:after="0" w:line="240" w:lineRule="auto"/>
        <w:jc w:val="both"/>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Pr="000C26A4">
        <w:rPr>
          <w:rFonts w:ascii="Times New Roman" w:eastAsia="Times New Roman" w:hAnsi="Times New Roman" w:cs="Times New Roman"/>
          <w:noProof/>
          <w:kern w:val="36"/>
          <w:sz w:val="24"/>
          <w:szCs w:val="24"/>
        </w:rPr>
        <w:t xml:space="preserve">Fakultet tehničkih nauka pokrenuo je i posebne servise za maturante, koji mogu da postave pitanje putem mejla </w:t>
      </w:r>
      <w:hyperlink r:id="rId12" w:history="1">
        <w:r w:rsidRPr="004A77E1">
          <w:rPr>
            <w:rStyle w:val="Hyperlink"/>
            <w:rFonts w:ascii="Times New Roman" w:eastAsia="Times New Roman" w:hAnsi="Times New Roman" w:cs="Times New Roman"/>
            <w:noProof/>
            <w:kern w:val="36"/>
            <w:sz w:val="24"/>
            <w:szCs w:val="24"/>
          </w:rPr>
          <w:t>ftnupis@uns.ac.rs</w:t>
        </w:r>
      </w:hyperlink>
      <w:r w:rsidRPr="000C26A4">
        <w:rPr>
          <w:rFonts w:ascii="Times New Roman" w:eastAsia="Times New Roman" w:hAnsi="Times New Roman" w:cs="Times New Roman"/>
          <w:noProof/>
          <w:kern w:val="36"/>
          <w:sz w:val="24"/>
          <w:szCs w:val="24"/>
        </w:rPr>
        <w:t>, ili da se uključe u grupe na društvenim mrežama - </w:t>
      </w:r>
      <w:hyperlink r:id="rId13" w:tooltip="Facebook" w:history="1">
        <w:r w:rsidRPr="00643273">
          <w:rPr>
            <w:rStyle w:val="Hyperlink"/>
            <w:rFonts w:ascii="Times New Roman" w:eastAsia="Times New Roman" w:hAnsi="Times New Roman" w:cs="Times New Roman"/>
            <w:bCs/>
            <w:noProof/>
            <w:kern w:val="36"/>
            <w:sz w:val="24"/>
            <w:szCs w:val="24"/>
          </w:rPr>
          <w:t>Facebook</w:t>
        </w:r>
      </w:hyperlink>
      <w:r w:rsidRPr="00643273">
        <w:rPr>
          <w:rFonts w:ascii="Times New Roman" w:eastAsia="Times New Roman" w:hAnsi="Times New Roman" w:cs="Times New Roman"/>
          <w:noProof/>
          <w:kern w:val="36"/>
          <w:sz w:val="24"/>
          <w:szCs w:val="24"/>
        </w:rPr>
        <w:t> </w:t>
      </w:r>
      <w:r w:rsidRPr="000C26A4">
        <w:rPr>
          <w:rFonts w:ascii="Times New Roman" w:eastAsia="Times New Roman" w:hAnsi="Times New Roman" w:cs="Times New Roman"/>
          <w:noProof/>
          <w:kern w:val="36"/>
          <w:sz w:val="24"/>
          <w:szCs w:val="24"/>
        </w:rPr>
        <w:t>grupa "BIĆU STUDENT FTN - UPIS 2015", Facebook fun page - "Fakultet tehničkih nauka - Novi Sad", Twitter: FTN_NS, Instagram: FTN_NS .</w:t>
      </w:r>
    </w:p>
    <w:p w:rsidR="000C26A4" w:rsidRDefault="000C26A4" w:rsidP="0043387B">
      <w:pPr>
        <w:spacing w:after="0" w:line="240" w:lineRule="auto"/>
        <w:jc w:val="both"/>
        <w:outlineLvl w:val="0"/>
        <w:rPr>
          <w:rFonts w:ascii="Times New Roman" w:eastAsia="Times New Roman" w:hAnsi="Times New Roman" w:cs="Times New Roman"/>
          <w:noProof/>
          <w:kern w:val="36"/>
          <w:sz w:val="24"/>
          <w:szCs w:val="24"/>
        </w:rPr>
      </w:pPr>
    </w:p>
    <w:p w:rsidR="0043387B" w:rsidRDefault="0043387B" w:rsidP="0055119A">
      <w:pPr>
        <w:spacing w:after="0" w:line="240" w:lineRule="auto"/>
        <w:jc w:val="center"/>
        <w:outlineLvl w:val="0"/>
        <w:rPr>
          <w:rFonts w:ascii="Times New Roman" w:eastAsia="Times New Roman" w:hAnsi="Times New Roman" w:cs="Times New Roman"/>
          <w:b/>
          <w:noProof/>
          <w:kern w:val="36"/>
          <w:sz w:val="28"/>
          <w:szCs w:val="24"/>
        </w:rPr>
      </w:pPr>
      <w:r w:rsidRPr="00595596">
        <w:rPr>
          <w:rFonts w:ascii="Times New Roman" w:eastAsia="Times New Roman" w:hAnsi="Times New Roman" w:cs="Times New Roman"/>
          <w:b/>
          <w:noProof/>
          <w:color w:val="0000CC"/>
          <w:kern w:val="36"/>
          <w:sz w:val="28"/>
          <w:szCs w:val="24"/>
        </w:rPr>
        <w:t>NIS: Poziv student</w:t>
      </w:r>
      <w:r w:rsidR="0055119A" w:rsidRPr="00595596">
        <w:rPr>
          <w:rFonts w:ascii="Times New Roman" w:eastAsia="Times New Roman" w:hAnsi="Times New Roman" w:cs="Times New Roman"/>
          <w:b/>
          <w:noProof/>
          <w:color w:val="0000CC"/>
          <w:kern w:val="36"/>
          <w:sz w:val="28"/>
          <w:szCs w:val="24"/>
        </w:rPr>
        <w:t>ima da steknu prva poslovna iskustva</w:t>
      </w:r>
      <w:r w:rsidR="0055119A" w:rsidRPr="0055119A">
        <w:rPr>
          <w:rFonts w:ascii="Times New Roman" w:eastAsia="Times New Roman" w:hAnsi="Times New Roman" w:cs="Times New Roman"/>
          <w:b/>
          <w:noProof/>
          <w:kern w:val="36"/>
          <w:sz w:val="28"/>
          <w:szCs w:val="24"/>
        </w:rPr>
        <w:t xml:space="preserve"> </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p>
    <w:p w:rsidR="0055119A" w:rsidRPr="0055119A"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5119A" w:rsidRPr="0055119A">
        <w:rPr>
          <w:rFonts w:ascii="Times New Roman" w:eastAsia="Times New Roman" w:hAnsi="Times New Roman" w:cs="Times New Roman"/>
          <w:noProof/>
          <w:kern w:val="36"/>
          <w:sz w:val="24"/>
          <w:szCs w:val="24"/>
        </w:rPr>
        <w:t>NIS je pokrenuo novi ciklus programa „Studentska praksa“ koji pruža priliku najboljim studentima da svoja prva praktična iskustva steknu u dinamičnom i internacionalnom okruženju u kompaniji.</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 xml:space="preserve">Program „Studentska praksa“ namenjen je studentima treće, četvrte i pete godine studija, traje do tri meseca, a rok za prijavu zainteresovanih </w:t>
      </w:r>
      <w:r w:rsidR="00EB34E9">
        <w:rPr>
          <w:rFonts w:ascii="Times New Roman" w:eastAsia="Times New Roman" w:hAnsi="Times New Roman" w:cs="Times New Roman"/>
          <w:noProof/>
          <w:kern w:val="36"/>
          <w:sz w:val="24"/>
          <w:szCs w:val="24"/>
        </w:rPr>
        <w:t xml:space="preserve">bio </w:t>
      </w:r>
      <w:r w:rsidR="0055119A" w:rsidRPr="0055119A">
        <w:rPr>
          <w:rFonts w:ascii="Times New Roman" w:eastAsia="Times New Roman" w:hAnsi="Times New Roman" w:cs="Times New Roman"/>
          <w:noProof/>
          <w:kern w:val="36"/>
          <w:sz w:val="24"/>
          <w:szCs w:val="24"/>
        </w:rPr>
        <w:t>je 4. jun 2015. godine.</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Ova praksa se organizuje svake godine, u letnjim mesecima, za studente završnih godina obrazovnih ustanova Republike Srbije i međunarodnih akreditovanih obrazovnih institucija. Uz konstantan nadzor svojih mentora, stotinak studenata svake godine dobije priliku da u našoj kompaniji napravi prve korake u svom profesionalnom razvoju.</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Ovi mladi ljudi svojim idejama i novim pristupom poslovanju doprinose kompaniji, dok oni sami od iskusnijih kolega imaju priliku da dobiju dragocene savete za dalji razvoj karijere.</w:t>
      </w:r>
      <w:r>
        <w:rPr>
          <w:rFonts w:ascii="Times New Roman" w:eastAsia="Times New Roman" w:hAnsi="Times New Roman" w:cs="Times New Roman"/>
          <w:noProof/>
          <w:kern w:val="36"/>
          <w:sz w:val="24"/>
          <w:szCs w:val="24"/>
        </w:rPr>
        <w:t xml:space="preserve"> </w:t>
      </w:r>
      <w:r w:rsidR="0055119A" w:rsidRPr="0055119A">
        <w:rPr>
          <w:rFonts w:ascii="Times New Roman" w:eastAsia="Times New Roman" w:hAnsi="Times New Roman" w:cs="Times New Roman"/>
          <w:noProof/>
          <w:kern w:val="36"/>
          <w:sz w:val="24"/>
          <w:szCs w:val="24"/>
        </w:rPr>
        <w:t xml:space="preserve">Svi zainteresovani mogu da se prijave </w:t>
      </w:r>
      <w:r>
        <w:rPr>
          <w:rFonts w:ascii="Times New Roman" w:eastAsia="Times New Roman" w:hAnsi="Times New Roman" w:cs="Times New Roman"/>
          <w:noProof/>
          <w:kern w:val="36"/>
          <w:sz w:val="24"/>
          <w:szCs w:val="24"/>
        </w:rPr>
        <w:t>na konkurs preko NIS-ovog sajta.</w:t>
      </w:r>
      <w:r w:rsidRPr="0055119A">
        <w:rPr>
          <w:rFonts w:ascii="Times New Roman" w:eastAsia="Times New Roman" w:hAnsi="Times New Roman" w:cs="Times New Roman"/>
          <w:noProof/>
          <w:kern w:val="36"/>
          <w:sz w:val="24"/>
          <w:szCs w:val="24"/>
        </w:rPr>
        <w:t xml:space="preserve"> </w:t>
      </w:r>
    </w:p>
    <w:p w:rsidR="009F0AAB" w:rsidRDefault="009F0AAB" w:rsidP="0055119A">
      <w:pPr>
        <w:spacing w:after="0" w:line="240" w:lineRule="auto"/>
        <w:outlineLvl w:val="0"/>
        <w:rPr>
          <w:rFonts w:ascii="Times New Roman" w:eastAsia="Times New Roman" w:hAnsi="Times New Roman" w:cs="Times New Roman"/>
          <w:noProof/>
          <w:kern w:val="36"/>
          <w:sz w:val="24"/>
          <w:szCs w:val="24"/>
          <w:lang w:val="sr-Latn-RS"/>
        </w:rPr>
      </w:pPr>
    </w:p>
    <w:p w:rsidR="00595596" w:rsidRDefault="0025203D" w:rsidP="0025203D">
      <w:pPr>
        <w:spacing w:after="0" w:line="240" w:lineRule="auto"/>
        <w:jc w:val="center"/>
        <w:rPr>
          <w:rFonts w:ascii="Times New Roman" w:eastAsia="Times New Roman" w:hAnsi="Times New Roman" w:cs="Times New Roman"/>
          <w:b/>
          <w:bCs/>
          <w:color w:val="0000CC"/>
          <w:sz w:val="28"/>
          <w:szCs w:val="24"/>
        </w:rPr>
      </w:pPr>
      <w:r w:rsidRPr="00595596">
        <w:rPr>
          <w:rFonts w:ascii="Times New Roman" w:eastAsia="Times New Roman" w:hAnsi="Times New Roman" w:cs="Times New Roman"/>
          <w:b/>
          <w:bCs/>
          <w:color w:val="0000CC"/>
          <w:sz w:val="28"/>
          <w:szCs w:val="24"/>
        </w:rPr>
        <w:t xml:space="preserve">Kreativne učionice doprinose kvalitetnijem učenju, </w:t>
      </w:r>
    </w:p>
    <w:p w:rsidR="0025203D" w:rsidRPr="00595596" w:rsidRDefault="0025203D" w:rsidP="0025203D">
      <w:pPr>
        <w:spacing w:after="0" w:line="240" w:lineRule="auto"/>
        <w:jc w:val="center"/>
        <w:rPr>
          <w:rFonts w:ascii="Times New Roman" w:eastAsia="Times New Roman" w:hAnsi="Times New Roman" w:cs="Times New Roman"/>
          <w:b/>
          <w:bCs/>
          <w:color w:val="0000CC"/>
          <w:sz w:val="28"/>
          <w:szCs w:val="24"/>
        </w:rPr>
      </w:pPr>
      <w:proofErr w:type="gramStart"/>
      <w:r w:rsidRPr="00595596">
        <w:rPr>
          <w:rFonts w:ascii="Times New Roman" w:eastAsia="Times New Roman" w:hAnsi="Times New Roman" w:cs="Times New Roman"/>
          <w:b/>
          <w:bCs/>
          <w:color w:val="0000CC"/>
          <w:sz w:val="28"/>
          <w:szCs w:val="24"/>
        </w:rPr>
        <w:t>devastirane</w:t>
      </w:r>
      <w:proofErr w:type="gramEnd"/>
      <w:r w:rsidR="00595596">
        <w:rPr>
          <w:rFonts w:ascii="Times New Roman" w:eastAsia="Times New Roman" w:hAnsi="Times New Roman" w:cs="Times New Roman"/>
          <w:b/>
          <w:bCs/>
          <w:color w:val="0000CC"/>
          <w:sz w:val="28"/>
          <w:szCs w:val="24"/>
        </w:rPr>
        <w:t xml:space="preserve"> štetne po</w:t>
      </w:r>
      <w:r w:rsidR="00595596" w:rsidRPr="00595596">
        <w:rPr>
          <w:rFonts w:ascii="Times New Roman" w:eastAsia="Times New Roman" w:hAnsi="Times New Roman" w:cs="Times New Roman"/>
          <w:b/>
          <w:bCs/>
          <w:color w:val="0000CC"/>
          <w:sz w:val="28"/>
          <w:szCs w:val="24"/>
        </w:rPr>
        <w:t xml:space="preserve"> zdravlje, mentalni i fizički razvoj</w:t>
      </w:r>
    </w:p>
    <w:p w:rsidR="0025203D" w:rsidRPr="00595596" w:rsidRDefault="0025203D" w:rsidP="0025203D">
      <w:pPr>
        <w:spacing w:after="0" w:line="240" w:lineRule="auto"/>
        <w:rPr>
          <w:rFonts w:ascii="Times New Roman" w:eastAsia="Times New Roman" w:hAnsi="Times New Roman" w:cs="Times New Roman"/>
          <w:b/>
          <w:bCs/>
          <w:color w:val="0000CC"/>
          <w:sz w:val="24"/>
          <w:szCs w:val="24"/>
        </w:rPr>
      </w:pPr>
    </w:p>
    <w:p w:rsidR="0025203D" w:rsidRDefault="0025203D" w:rsidP="0025203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ab/>
      </w:r>
      <w:r w:rsidRPr="0025203D">
        <w:rPr>
          <w:rFonts w:ascii="Times New Roman" w:eastAsia="Times New Roman" w:hAnsi="Times New Roman" w:cs="Times New Roman"/>
          <w:bCs/>
          <w:sz w:val="24"/>
          <w:szCs w:val="24"/>
        </w:rPr>
        <w:t xml:space="preserve">U Srbiji postoji oko 3.500 </w:t>
      </w:r>
      <w:r>
        <w:rPr>
          <w:rFonts w:ascii="Times New Roman" w:eastAsia="Times New Roman" w:hAnsi="Times New Roman" w:cs="Times New Roman"/>
          <w:bCs/>
          <w:sz w:val="24"/>
          <w:szCs w:val="24"/>
        </w:rPr>
        <w:t xml:space="preserve">objekata </w:t>
      </w:r>
      <w:r w:rsidRPr="0025203D">
        <w:rPr>
          <w:rFonts w:ascii="Times New Roman" w:eastAsia="Times New Roman" w:hAnsi="Times New Roman" w:cs="Times New Roman"/>
          <w:bCs/>
          <w:sz w:val="24"/>
          <w:szCs w:val="24"/>
        </w:rPr>
        <w:t xml:space="preserve">osnovnih i srednjih škola, </w:t>
      </w:r>
      <w:proofErr w:type="gramStart"/>
      <w:r w:rsidRPr="0025203D">
        <w:rPr>
          <w:rFonts w:ascii="Times New Roman" w:eastAsia="Times New Roman" w:hAnsi="Times New Roman" w:cs="Times New Roman"/>
          <w:bCs/>
          <w:sz w:val="24"/>
          <w:szCs w:val="24"/>
        </w:rPr>
        <w:t>sa</w:t>
      </w:r>
      <w:proofErr w:type="gramEnd"/>
      <w:r w:rsidRPr="0025203D">
        <w:rPr>
          <w:rFonts w:ascii="Times New Roman" w:eastAsia="Times New Roman" w:hAnsi="Times New Roman" w:cs="Times New Roman"/>
          <w:bCs/>
          <w:sz w:val="24"/>
          <w:szCs w:val="24"/>
        </w:rPr>
        <w:t xml:space="preserve"> preko 650.000 đaka, a veliki broj tih školskih ustanova ima tradicionalne učionice, kabinete i sportske sale u koje se nije ulagalo više od 30 godina.</w:t>
      </w:r>
      <w:r>
        <w:rPr>
          <w:rFonts w:ascii="Times New Roman" w:eastAsia="Times New Roman" w:hAnsi="Times New Roman" w:cs="Times New Roman"/>
          <w:bCs/>
          <w:sz w:val="24"/>
          <w:szCs w:val="24"/>
        </w:rPr>
        <w:t xml:space="preserve"> </w:t>
      </w:r>
      <w:r w:rsidRPr="0025203D">
        <w:rPr>
          <w:rFonts w:ascii="Times New Roman" w:eastAsia="Times New Roman" w:hAnsi="Times New Roman" w:cs="Times New Roman"/>
          <w:sz w:val="24"/>
          <w:szCs w:val="24"/>
        </w:rPr>
        <w:t xml:space="preserve">Najčešće se radi o oronulim prostorijama, oštećenim stolicama, stolovima, tablama, podovima, toaletima, stepeništem, </w:t>
      </w:r>
      <w:proofErr w:type="gramStart"/>
      <w:r w:rsidRPr="0025203D">
        <w:rPr>
          <w:rFonts w:ascii="Times New Roman" w:eastAsia="Times New Roman" w:hAnsi="Times New Roman" w:cs="Times New Roman"/>
          <w:sz w:val="24"/>
          <w:szCs w:val="24"/>
        </w:rPr>
        <w:t>ali</w:t>
      </w:r>
      <w:proofErr w:type="gramEnd"/>
      <w:r w:rsidRPr="0025203D">
        <w:rPr>
          <w:rFonts w:ascii="Times New Roman" w:eastAsia="Times New Roman" w:hAnsi="Times New Roman" w:cs="Times New Roman"/>
          <w:sz w:val="24"/>
          <w:szCs w:val="24"/>
        </w:rPr>
        <w:t xml:space="preserve"> se retko postavlja pitanje koliko takav ambijent predstavlja potencijalnu opasnost za povredu dece, a sa druge strane da li negativno utiče na njihovu produktivnost.</w:t>
      </w:r>
      <w:r>
        <w:rPr>
          <w:rFonts w:ascii="Times New Roman" w:eastAsia="Times New Roman" w:hAnsi="Times New Roman" w:cs="Times New Roman"/>
          <w:bCs/>
          <w:sz w:val="24"/>
          <w:szCs w:val="24"/>
        </w:rPr>
        <w:t xml:space="preserve"> </w:t>
      </w:r>
      <w:r w:rsidRPr="0025203D">
        <w:rPr>
          <w:rFonts w:ascii="Times New Roman" w:eastAsia="Times New Roman" w:hAnsi="Times New Roman" w:cs="Times New Roman"/>
          <w:sz w:val="24"/>
          <w:szCs w:val="24"/>
        </w:rPr>
        <w:t xml:space="preserve">U svetu je sve zastupljeniji trend da se velika pažnja posvećuje okruženju u kom deca provode većinu svog vremena, jer je među roditeljima i profesorima sve razvijenija svest o uticaju enterijera </w:t>
      </w:r>
      <w:proofErr w:type="gramStart"/>
      <w:r w:rsidRPr="0025203D">
        <w:rPr>
          <w:rFonts w:ascii="Times New Roman" w:eastAsia="Times New Roman" w:hAnsi="Times New Roman" w:cs="Times New Roman"/>
          <w:sz w:val="24"/>
          <w:szCs w:val="24"/>
        </w:rPr>
        <w:t>na</w:t>
      </w:r>
      <w:proofErr w:type="gramEnd"/>
      <w:r w:rsidRPr="0025203D">
        <w:rPr>
          <w:rFonts w:ascii="Times New Roman" w:eastAsia="Times New Roman" w:hAnsi="Times New Roman" w:cs="Times New Roman"/>
          <w:sz w:val="24"/>
          <w:szCs w:val="24"/>
        </w:rPr>
        <w:t xml:space="preserve"> zdravlje i uspeh dece.</w:t>
      </w:r>
    </w:p>
    <w:p w:rsidR="00595596" w:rsidRDefault="0025203D" w:rsidP="0059559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5203D">
        <w:rPr>
          <w:rFonts w:ascii="Times New Roman" w:eastAsia="Times New Roman" w:hAnsi="Times New Roman" w:cs="Times New Roman"/>
          <w:sz w:val="24"/>
          <w:szCs w:val="24"/>
        </w:rPr>
        <w:t xml:space="preserve">Ipak, kako standard Srbije nije </w:t>
      </w:r>
      <w:proofErr w:type="gramStart"/>
      <w:r w:rsidRPr="0025203D">
        <w:rPr>
          <w:rFonts w:ascii="Times New Roman" w:eastAsia="Times New Roman" w:hAnsi="Times New Roman" w:cs="Times New Roman"/>
          <w:sz w:val="24"/>
          <w:szCs w:val="24"/>
        </w:rPr>
        <w:t>na</w:t>
      </w:r>
      <w:proofErr w:type="gramEnd"/>
      <w:r w:rsidRPr="0025203D">
        <w:rPr>
          <w:rFonts w:ascii="Times New Roman" w:eastAsia="Times New Roman" w:hAnsi="Times New Roman" w:cs="Times New Roman"/>
          <w:sz w:val="24"/>
          <w:szCs w:val="24"/>
        </w:rPr>
        <w:t xml:space="preserve"> nivou neke razvijene svetske zemlje, ne može se preko noći promeniti svest o prednostima koje savremni uslovi školovanja mogu pružiti deci, ali se može unaprediti njihov život i rad u onoj meri koliko je to moguće.</w:t>
      </w:r>
      <w:r>
        <w:rPr>
          <w:rFonts w:ascii="Times New Roman" w:eastAsia="Times New Roman" w:hAnsi="Times New Roman" w:cs="Times New Roman"/>
          <w:bCs/>
          <w:sz w:val="24"/>
          <w:szCs w:val="24"/>
        </w:rPr>
        <w:t xml:space="preserve"> </w:t>
      </w:r>
      <w:r w:rsidRPr="0025203D">
        <w:rPr>
          <w:rFonts w:ascii="Times New Roman" w:eastAsia="Times New Roman" w:hAnsi="Times New Roman" w:cs="Times New Roman"/>
          <w:sz w:val="24"/>
          <w:szCs w:val="24"/>
        </w:rPr>
        <w:t xml:space="preserve">Procenjuje se da dete školskog uzrasta provodi 44 odsto svog vremena u školi, </w:t>
      </w:r>
      <w:proofErr w:type="gramStart"/>
      <w:r w:rsidRPr="0025203D">
        <w:rPr>
          <w:rFonts w:ascii="Times New Roman" w:eastAsia="Times New Roman" w:hAnsi="Times New Roman" w:cs="Times New Roman"/>
          <w:sz w:val="24"/>
          <w:szCs w:val="24"/>
        </w:rPr>
        <w:t>te</w:t>
      </w:r>
      <w:proofErr w:type="gramEnd"/>
      <w:r w:rsidRPr="0025203D">
        <w:rPr>
          <w:rFonts w:ascii="Times New Roman" w:eastAsia="Times New Roman" w:hAnsi="Times New Roman" w:cs="Times New Roman"/>
          <w:sz w:val="24"/>
          <w:szCs w:val="24"/>
        </w:rPr>
        <w:t xml:space="preserve"> je neophodno ozbiljnije razmisliti kakve posledice po zdravlje, mentalni i fizički razvoj može da izazove negativno i oronulo okruženje.</w:t>
      </w:r>
      <w:r>
        <w:rPr>
          <w:rFonts w:ascii="Times New Roman" w:eastAsia="Times New Roman" w:hAnsi="Times New Roman" w:cs="Times New Roman"/>
          <w:bCs/>
          <w:sz w:val="24"/>
          <w:szCs w:val="24"/>
        </w:rPr>
        <w:t xml:space="preserve"> </w:t>
      </w:r>
      <w:r w:rsidRPr="0025203D">
        <w:rPr>
          <w:rFonts w:ascii="Times New Roman" w:eastAsia="Times New Roman" w:hAnsi="Times New Roman" w:cs="Times New Roman"/>
          <w:sz w:val="24"/>
          <w:szCs w:val="24"/>
        </w:rPr>
        <w:t xml:space="preserve">Praksa u školskim ustanovama u Srbiji je da se štedi </w:t>
      </w:r>
      <w:proofErr w:type="gramStart"/>
      <w:r w:rsidRPr="0025203D">
        <w:rPr>
          <w:rFonts w:ascii="Times New Roman" w:eastAsia="Times New Roman" w:hAnsi="Times New Roman" w:cs="Times New Roman"/>
          <w:sz w:val="24"/>
          <w:szCs w:val="24"/>
        </w:rPr>
        <w:t>na</w:t>
      </w:r>
      <w:proofErr w:type="gramEnd"/>
      <w:r w:rsidRPr="0025203D">
        <w:rPr>
          <w:rFonts w:ascii="Times New Roman" w:eastAsia="Times New Roman" w:hAnsi="Times New Roman" w:cs="Times New Roman"/>
          <w:sz w:val="24"/>
          <w:szCs w:val="24"/>
        </w:rPr>
        <w:t xml:space="preserve"> popravkama, ukoliko se za tako nešto ukaže potreba. Školski budžeti su uglavnom preopterećeni, </w:t>
      </w:r>
      <w:proofErr w:type="gramStart"/>
      <w:r w:rsidRPr="0025203D">
        <w:rPr>
          <w:rFonts w:ascii="Times New Roman" w:eastAsia="Times New Roman" w:hAnsi="Times New Roman" w:cs="Times New Roman"/>
          <w:sz w:val="24"/>
          <w:szCs w:val="24"/>
        </w:rPr>
        <w:t>te</w:t>
      </w:r>
      <w:proofErr w:type="gramEnd"/>
      <w:r w:rsidRPr="0025203D">
        <w:rPr>
          <w:rFonts w:ascii="Times New Roman" w:eastAsia="Times New Roman" w:hAnsi="Times New Roman" w:cs="Times New Roman"/>
          <w:sz w:val="24"/>
          <w:szCs w:val="24"/>
        </w:rPr>
        <w:t xml:space="preserve"> se najmanje razmišlja o onima zbog kojih škola zapravo postoji – a to su deca. </w:t>
      </w:r>
      <w:proofErr w:type="gramStart"/>
      <w:r w:rsidRPr="0025203D">
        <w:rPr>
          <w:rFonts w:ascii="Times New Roman" w:eastAsia="Times New Roman" w:hAnsi="Times New Roman" w:cs="Times New Roman"/>
          <w:sz w:val="24"/>
          <w:szCs w:val="24"/>
        </w:rPr>
        <w:t>Istraživanja pokazuju da kvalitetno opremljena učionica iziskuje mnogo manje novca za održavanje, nego pojedinačne popravke.</w:t>
      </w:r>
      <w:proofErr w:type="gramEnd"/>
    </w:p>
    <w:p w:rsidR="00595596" w:rsidRPr="00595596" w:rsidRDefault="00595596" w:rsidP="0059559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95596">
        <w:rPr>
          <w:rFonts w:ascii="Times New Roman" w:eastAsia="Times New Roman" w:hAnsi="Times New Roman" w:cs="Times New Roman"/>
          <w:sz w:val="24"/>
          <w:szCs w:val="24"/>
        </w:rPr>
        <w:t xml:space="preserve">Predsednica Udruženja "Roditelj" Dragana Soćanin ocenila je da bi uvođenje kreativnih učionica u školama Srbije doprinelo kvalitetnijem procesu učenja kao i da promene </w:t>
      </w:r>
      <w:proofErr w:type="gramStart"/>
      <w:r w:rsidRPr="00595596">
        <w:rPr>
          <w:rFonts w:ascii="Times New Roman" w:eastAsia="Times New Roman" w:hAnsi="Times New Roman" w:cs="Times New Roman"/>
          <w:sz w:val="24"/>
          <w:szCs w:val="24"/>
        </w:rPr>
        <w:t>na</w:t>
      </w:r>
      <w:proofErr w:type="gramEnd"/>
      <w:r w:rsidRPr="00595596">
        <w:rPr>
          <w:rFonts w:ascii="Times New Roman" w:eastAsia="Times New Roman" w:hAnsi="Times New Roman" w:cs="Times New Roman"/>
          <w:sz w:val="24"/>
          <w:szCs w:val="24"/>
        </w:rPr>
        <w:t xml:space="preserve"> tom planu ne moraju nužno da zahtevaju ulaganje značajnih finansijskih sredstava.</w:t>
      </w:r>
    </w:p>
    <w:p w:rsidR="0025203D" w:rsidRPr="0025203D" w:rsidRDefault="0025203D" w:rsidP="0025203D">
      <w:pPr>
        <w:spacing w:after="0" w:line="240" w:lineRule="auto"/>
        <w:rPr>
          <w:rFonts w:ascii="Times New Roman" w:eastAsia="Times New Roman" w:hAnsi="Times New Roman" w:cs="Times New Roman"/>
          <w:sz w:val="24"/>
          <w:szCs w:val="24"/>
        </w:rPr>
      </w:pPr>
    </w:p>
    <w:p w:rsidR="00595596" w:rsidRPr="00595596" w:rsidRDefault="00595596" w:rsidP="00595596">
      <w:pPr>
        <w:spacing w:after="0" w:line="240" w:lineRule="auto"/>
        <w:jc w:val="center"/>
        <w:rPr>
          <w:rFonts w:ascii="Times New Roman" w:eastAsia="Times New Roman" w:hAnsi="Times New Roman" w:cs="Times New Roman"/>
          <w:b/>
          <w:bCs/>
          <w:color w:val="0000CC"/>
          <w:sz w:val="28"/>
          <w:szCs w:val="24"/>
        </w:rPr>
      </w:pPr>
      <w:r w:rsidRPr="00595596">
        <w:rPr>
          <w:rFonts w:ascii="Times New Roman" w:eastAsia="Times New Roman" w:hAnsi="Times New Roman" w:cs="Times New Roman"/>
          <w:b/>
          <w:bCs/>
          <w:color w:val="0000CC"/>
          <w:sz w:val="28"/>
          <w:szCs w:val="24"/>
        </w:rPr>
        <w:t>Skupština zabranila dekanima treći mandat</w:t>
      </w:r>
    </w:p>
    <w:p w:rsidR="00595596" w:rsidRPr="00595596" w:rsidRDefault="00595596" w:rsidP="00595596">
      <w:pPr>
        <w:spacing w:after="0" w:line="240" w:lineRule="auto"/>
        <w:rPr>
          <w:rFonts w:ascii="Times New Roman" w:eastAsia="Times New Roman" w:hAnsi="Times New Roman" w:cs="Times New Roman"/>
          <w:bCs/>
          <w:color w:val="000000"/>
          <w:sz w:val="24"/>
          <w:szCs w:val="24"/>
        </w:rPr>
      </w:pPr>
    </w:p>
    <w:p w:rsidR="00595596" w:rsidRPr="00595596" w:rsidRDefault="00595596" w:rsidP="00595596">
      <w:pPr>
        <w:spacing w:after="0" w:line="240" w:lineRule="auto"/>
        <w:jc w:val="both"/>
        <w:rPr>
          <w:rFonts w:ascii="Times New Roman" w:eastAsia="Times New Roman" w:hAnsi="Times New Roman" w:cs="Times New Roman"/>
          <w:bCs/>
          <w:color w:val="000000"/>
          <w:sz w:val="24"/>
          <w:szCs w:val="24"/>
        </w:rPr>
      </w:pPr>
      <w:r w:rsidRPr="00595596">
        <w:rPr>
          <w:rFonts w:ascii="Times New Roman" w:eastAsia="Times New Roman" w:hAnsi="Times New Roman" w:cs="Times New Roman"/>
          <w:bCs/>
          <w:color w:val="000000"/>
          <w:sz w:val="24"/>
          <w:szCs w:val="24"/>
        </w:rPr>
        <w:tab/>
        <w:t xml:space="preserve">Nesavesni profesori su decenijama opstajali u foteljama, menjajući slovo u svom imenu i prezimenu </w:t>
      </w:r>
      <w:proofErr w:type="gramStart"/>
      <w:r w:rsidRPr="00595596">
        <w:rPr>
          <w:rFonts w:ascii="Times New Roman" w:eastAsia="Times New Roman" w:hAnsi="Times New Roman" w:cs="Times New Roman"/>
          <w:bCs/>
          <w:color w:val="000000"/>
          <w:sz w:val="24"/>
          <w:szCs w:val="24"/>
        </w:rPr>
        <w:t>ili</w:t>
      </w:r>
      <w:proofErr w:type="gramEnd"/>
      <w:r w:rsidRPr="00595596">
        <w:rPr>
          <w:rFonts w:ascii="Times New Roman" w:eastAsia="Times New Roman" w:hAnsi="Times New Roman" w:cs="Times New Roman"/>
          <w:bCs/>
          <w:color w:val="000000"/>
          <w:sz w:val="24"/>
          <w:szCs w:val="24"/>
        </w:rPr>
        <w:t xml:space="preserve"> nazivu fakulteta, koristeći promenu zakona, statuta… </w:t>
      </w:r>
    </w:p>
    <w:p w:rsidR="00595596" w:rsidRDefault="00595596" w:rsidP="00595596">
      <w:pPr>
        <w:spacing w:after="0" w:line="240" w:lineRule="auto"/>
        <w:jc w:val="both"/>
        <w:rPr>
          <w:rFonts w:ascii="Times New Roman" w:eastAsia="Times New Roman" w:hAnsi="Times New Roman" w:cs="Times New Roman"/>
          <w:bCs/>
          <w:color w:val="000000"/>
          <w:sz w:val="24"/>
          <w:szCs w:val="24"/>
        </w:rPr>
      </w:pPr>
      <w:r w:rsidRPr="00595596">
        <w:rPr>
          <w:rFonts w:ascii="Times New Roman" w:eastAsia="Times New Roman" w:hAnsi="Times New Roman" w:cs="Times New Roman"/>
          <w:bCs/>
          <w:color w:val="000000"/>
          <w:sz w:val="24"/>
          <w:szCs w:val="24"/>
        </w:rPr>
        <w:tab/>
        <w:t xml:space="preserve">Narodna skupština Republike Srbije stavila je tačku </w:t>
      </w:r>
      <w:proofErr w:type="gramStart"/>
      <w:r w:rsidRPr="00595596">
        <w:rPr>
          <w:rFonts w:ascii="Times New Roman" w:eastAsia="Times New Roman" w:hAnsi="Times New Roman" w:cs="Times New Roman"/>
          <w:bCs/>
          <w:color w:val="000000"/>
          <w:sz w:val="24"/>
          <w:szCs w:val="24"/>
        </w:rPr>
        <w:t>na</w:t>
      </w:r>
      <w:proofErr w:type="gramEnd"/>
      <w:r w:rsidRPr="00595596">
        <w:rPr>
          <w:rFonts w:ascii="Times New Roman" w:eastAsia="Times New Roman" w:hAnsi="Times New Roman" w:cs="Times New Roman"/>
          <w:bCs/>
          <w:color w:val="000000"/>
          <w:sz w:val="24"/>
          <w:szCs w:val="24"/>
        </w:rPr>
        <w:t xml:space="preserve"> višemesečna prepucavanja na liniji dekani – Ministarstvo prosvete i donela odluku da prvi ljudi fakulteta, visokih škola i univerziteta mogu da budu birani na tu funkciju samo dva puta. Podsećanja radi, u toku su izbori novih rukovodstava </w:t>
      </w:r>
      <w:proofErr w:type="gramStart"/>
      <w:r w:rsidRPr="00595596">
        <w:rPr>
          <w:rFonts w:ascii="Times New Roman" w:eastAsia="Times New Roman" w:hAnsi="Times New Roman" w:cs="Times New Roman"/>
          <w:bCs/>
          <w:color w:val="000000"/>
          <w:sz w:val="24"/>
          <w:szCs w:val="24"/>
        </w:rPr>
        <w:t>na</w:t>
      </w:r>
      <w:proofErr w:type="gramEnd"/>
      <w:r w:rsidRPr="00595596">
        <w:rPr>
          <w:rFonts w:ascii="Times New Roman" w:eastAsia="Times New Roman" w:hAnsi="Times New Roman" w:cs="Times New Roman"/>
          <w:bCs/>
          <w:color w:val="000000"/>
          <w:sz w:val="24"/>
          <w:szCs w:val="24"/>
        </w:rPr>
        <w:t xml:space="preserve"> svim visokoškolskim ustanovama u Srbiji, a dekani su odbijali da prihvate stav ministarstva, koje tvrdi da oni po zakonu nemaju pravo na treći mandat.</w:t>
      </w:r>
      <w:r>
        <w:rPr>
          <w:rFonts w:ascii="Times New Roman" w:eastAsia="Times New Roman" w:hAnsi="Times New Roman" w:cs="Times New Roman"/>
          <w:bCs/>
          <w:color w:val="000000"/>
          <w:sz w:val="24"/>
          <w:szCs w:val="24"/>
        </w:rPr>
        <w:t xml:space="preserve"> </w:t>
      </w:r>
      <w:r w:rsidRPr="00595596">
        <w:rPr>
          <w:rFonts w:ascii="Times New Roman" w:eastAsia="Times New Roman" w:hAnsi="Times New Roman" w:cs="Times New Roman"/>
          <w:bCs/>
          <w:color w:val="000000"/>
          <w:sz w:val="24"/>
          <w:szCs w:val="24"/>
        </w:rPr>
        <w:t xml:space="preserve">Profesori su, s druge strane, tvrdili da mišljenje prosvetnih vlasti za njih nije pravno obavezujuće i da zakon kaže da dekani i rektori mogu da imaju dva mandata u cugu, </w:t>
      </w:r>
      <w:proofErr w:type="gramStart"/>
      <w:r w:rsidRPr="00595596">
        <w:rPr>
          <w:rFonts w:ascii="Times New Roman" w:eastAsia="Times New Roman" w:hAnsi="Times New Roman" w:cs="Times New Roman"/>
          <w:bCs/>
          <w:color w:val="000000"/>
          <w:sz w:val="24"/>
          <w:szCs w:val="24"/>
        </w:rPr>
        <w:t>ali</w:t>
      </w:r>
      <w:proofErr w:type="gramEnd"/>
      <w:r w:rsidRPr="00595596">
        <w:rPr>
          <w:rFonts w:ascii="Times New Roman" w:eastAsia="Times New Roman" w:hAnsi="Times New Roman" w:cs="Times New Roman"/>
          <w:bCs/>
          <w:color w:val="000000"/>
          <w:sz w:val="24"/>
          <w:szCs w:val="24"/>
        </w:rPr>
        <w:t xml:space="preserve"> ne kaže da ne mogu i treći za života.</w:t>
      </w:r>
    </w:p>
    <w:p w:rsidR="00595596" w:rsidRPr="00595596" w:rsidRDefault="00595596" w:rsidP="00595596">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595596">
        <w:rPr>
          <w:rFonts w:ascii="Times New Roman" w:eastAsia="Times New Roman" w:hAnsi="Times New Roman" w:cs="Times New Roman"/>
          <w:bCs/>
          <w:color w:val="000000"/>
          <w:sz w:val="24"/>
          <w:szCs w:val="24"/>
        </w:rPr>
        <w:t xml:space="preserve">Međutim, posle ovog skupštinskog tumačenja Zakona o visokom obrazovanju, više </w:t>
      </w:r>
      <w:proofErr w:type="gramStart"/>
      <w:r w:rsidRPr="00595596">
        <w:rPr>
          <w:rFonts w:ascii="Times New Roman" w:eastAsia="Times New Roman" w:hAnsi="Times New Roman" w:cs="Times New Roman"/>
          <w:bCs/>
          <w:color w:val="000000"/>
          <w:sz w:val="24"/>
          <w:szCs w:val="24"/>
        </w:rPr>
        <w:t>nema</w:t>
      </w:r>
      <w:proofErr w:type="gramEnd"/>
      <w:r w:rsidRPr="00595596">
        <w:rPr>
          <w:rFonts w:ascii="Times New Roman" w:eastAsia="Times New Roman" w:hAnsi="Times New Roman" w:cs="Times New Roman"/>
          <w:bCs/>
          <w:color w:val="000000"/>
          <w:sz w:val="24"/>
          <w:szCs w:val="24"/>
        </w:rPr>
        <w:t xml:space="preserve"> dileme. Ono je objavljeno u „Službenom glasniku RS” u petak i u njemu se navodi da se rektor, dekan, predsednik </w:t>
      </w:r>
      <w:proofErr w:type="gramStart"/>
      <w:r w:rsidRPr="00595596">
        <w:rPr>
          <w:rFonts w:ascii="Times New Roman" w:eastAsia="Times New Roman" w:hAnsi="Times New Roman" w:cs="Times New Roman"/>
          <w:bCs/>
          <w:color w:val="000000"/>
          <w:sz w:val="24"/>
          <w:szCs w:val="24"/>
        </w:rPr>
        <w:t>ili</w:t>
      </w:r>
      <w:proofErr w:type="gramEnd"/>
      <w:r w:rsidRPr="00595596">
        <w:rPr>
          <w:rFonts w:ascii="Times New Roman" w:eastAsia="Times New Roman" w:hAnsi="Times New Roman" w:cs="Times New Roman"/>
          <w:bCs/>
          <w:color w:val="000000"/>
          <w:sz w:val="24"/>
          <w:szCs w:val="24"/>
        </w:rPr>
        <w:t xml:space="preserve"> direktor univerziteta, fakulteta, akademije i visoke škole bira na tri godine sa mogućnošću jednog ponovnog izbora.</w:t>
      </w:r>
      <w:r>
        <w:rPr>
          <w:rFonts w:ascii="Times New Roman" w:eastAsia="Times New Roman" w:hAnsi="Times New Roman" w:cs="Times New Roman"/>
          <w:bCs/>
          <w:color w:val="000000"/>
          <w:sz w:val="24"/>
          <w:szCs w:val="24"/>
        </w:rPr>
        <w:t xml:space="preserve"> </w:t>
      </w:r>
      <w:r w:rsidRPr="00595596">
        <w:rPr>
          <w:rFonts w:ascii="Times New Roman" w:eastAsia="Times New Roman" w:hAnsi="Times New Roman" w:cs="Times New Roman"/>
          <w:bCs/>
          <w:color w:val="000000"/>
          <w:sz w:val="24"/>
          <w:szCs w:val="24"/>
        </w:rPr>
        <w:t>Kako ne bi bilo zabune, a ni slučajnih ili namernih pogrešnih tumačenja ove odluke, u dokumentu koji smo imali prilike da vidimo izričito se kaže da ovo znači da se „organ poslovođenja odgovarajuće visokoškolske ustanove bira sa mogućnošću samo jednog ponovnog izbora u istoj ustanovi, pri čemu na ukupan broj mandata koji može da ima u toj ustanovi ne utiču promene u imenu i prezimenu tog lica, nazivu visokoškolske ustanove, ni izmene i dopune zakona ukoliko one ne uređuju na drugačiji način pitanje ukupnog broja mandata poslovodnog organa u istoj ustanovi”.</w:t>
      </w:r>
    </w:p>
    <w:p w:rsidR="00595596" w:rsidRDefault="00595596" w:rsidP="00595596">
      <w:pPr>
        <w:spacing w:after="0" w:line="240" w:lineRule="auto"/>
        <w:rPr>
          <w:rFonts w:ascii="Times New Roman" w:eastAsia="Times New Roman" w:hAnsi="Times New Roman" w:cs="Times New Roman"/>
          <w:bCs/>
          <w:color w:val="000000"/>
          <w:sz w:val="24"/>
          <w:szCs w:val="24"/>
          <w:lang w:val="sr-Cyrl-RS"/>
        </w:rPr>
      </w:pPr>
    </w:p>
    <w:p w:rsidR="00B56547" w:rsidRPr="00EB34E9" w:rsidRDefault="00EB34E9" w:rsidP="00B56547">
      <w:pPr>
        <w:spacing w:after="0" w:line="240" w:lineRule="auto"/>
        <w:jc w:val="center"/>
        <w:rPr>
          <w:rFonts w:ascii="Times New Roman" w:eastAsia="Times New Roman" w:hAnsi="Times New Roman" w:cs="Times New Roman"/>
          <w:b/>
          <w:bCs/>
          <w:color w:val="0000CC"/>
          <w:sz w:val="28"/>
          <w:szCs w:val="24"/>
        </w:rPr>
      </w:pPr>
      <w:proofErr w:type="gramStart"/>
      <w:r>
        <w:rPr>
          <w:rFonts w:ascii="Times New Roman" w:eastAsia="Times New Roman" w:hAnsi="Times New Roman" w:cs="Times New Roman"/>
          <w:b/>
          <w:bCs/>
          <w:color w:val="0000CC"/>
          <w:sz w:val="28"/>
          <w:szCs w:val="24"/>
        </w:rPr>
        <w:t>Ko</w:t>
      </w:r>
      <w:proofErr w:type="gramEnd"/>
      <w:r>
        <w:rPr>
          <w:rFonts w:ascii="Times New Roman" w:eastAsia="Times New Roman" w:hAnsi="Times New Roman" w:cs="Times New Roman"/>
          <w:b/>
          <w:bCs/>
          <w:color w:val="0000CC"/>
          <w:sz w:val="28"/>
          <w:szCs w:val="24"/>
        </w:rPr>
        <w:t xml:space="preserve"> je višak u prosveti?</w:t>
      </w:r>
    </w:p>
    <w:p w:rsidR="00B56547" w:rsidRPr="00EB34E9" w:rsidRDefault="00B56547" w:rsidP="000C26A4">
      <w:pPr>
        <w:spacing w:after="0" w:line="240" w:lineRule="auto"/>
        <w:jc w:val="both"/>
        <w:rPr>
          <w:rFonts w:ascii="Times New Roman" w:eastAsia="Times New Roman" w:hAnsi="Times New Roman" w:cs="Times New Roman"/>
          <w:bCs/>
          <w:color w:val="0000CC"/>
          <w:sz w:val="24"/>
          <w:szCs w:val="24"/>
          <w:lang w:val="sr-Cyrl-RS"/>
        </w:rPr>
      </w:pPr>
    </w:p>
    <w:p w:rsidR="00B56547" w:rsidRDefault="00B56547" w:rsidP="000C26A4">
      <w:pPr>
        <w:spacing w:after="0" w:line="240" w:lineRule="auto"/>
        <w:jc w:val="both"/>
        <w:rPr>
          <w:rFonts w:ascii="Times New Roman" w:eastAsia="Times New Roman" w:hAnsi="Times New Roman" w:cs="Times New Roman"/>
          <w:bCs/>
          <w:color w:val="000000"/>
          <w:sz w:val="24"/>
          <w:szCs w:val="24"/>
          <w:lang w:val="sr-Cyrl-RS"/>
        </w:rPr>
      </w:pPr>
      <w:r w:rsidRPr="00B56547">
        <w:rPr>
          <w:rFonts w:ascii="Times New Roman" w:eastAsia="Times New Roman" w:hAnsi="Times New Roman" w:cs="Times New Roman"/>
          <w:bCs/>
          <w:noProof/>
          <w:color w:val="000000"/>
          <w:sz w:val="24"/>
          <w:szCs w:val="24"/>
        </w:rPr>
        <w:lastRenderedPageBreak/>
        <w:drawing>
          <wp:anchor distT="0" distB="0" distL="114300" distR="114300" simplePos="0" relativeHeight="251670528" behindDoc="0" locked="0" layoutInCell="1" allowOverlap="1" wp14:anchorId="1EFEF9F9" wp14:editId="36C88CCA">
            <wp:simplePos x="0" y="0"/>
            <wp:positionH relativeFrom="column">
              <wp:posOffset>4048125</wp:posOffset>
            </wp:positionH>
            <wp:positionV relativeFrom="paragraph">
              <wp:posOffset>340360</wp:posOffset>
            </wp:positionV>
            <wp:extent cx="1828800" cy="1109345"/>
            <wp:effectExtent l="0" t="0" r="0" b="0"/>
            <wp:wrapSquare wrapText="bothSides"/>
            <wp:docPr id="13" name="Picture 13" descr="http://static.politika.co.rs/uploads/rubrike/328988/i/1/sskola-ekonomsk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atic.politika.co.rs/uploads/rubrike/328988/i/1/sskola-ekonomska.pn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28800" cy="11093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24"/>
          <w:lang w:val="sr-Cyrl-RS"/>
        </w:rPr>
        <w:tab/>
      </w:r>
      <w:r w:rsidRPr="00B56547">
        <w:rPr>
          <w:rFonts w:ascii="Times New Roman" w:eastAsia="Times New Roman" w:hAnsi="Times New Roman" w:cs="Times New Roman"/>
          <w:bCs/>
          <w:color w:val="000000"/>
          <w:sz w:val="24"/>
          <w:szCs w:val="24"/>
        </w:rPr>
        <w:t xml:space="preserve">Potpredsednica vlade Kori Udovički nedavno je vrlo vešto izbegla odgovor </w:t>
      </w:r>
      <w:proofErr w:type="gramStart"/>
      <w:r w:rsidRPr="00B56547">
        <w:rPr>
          <w:rFonts w:ascii="Times New Roman" w:eastAsia="Times New Roman" w:hAnsi="Times New Roman" w:cs="Times New Roman"/>
          <w:bCs/>
          <w:color w:val="000000"/>
          <w:sz w:val="24"/>
          <w:szCs w:val="24"/>
        </w:rPr>
        <w:t>na</w:t>
      </w:r>
      <w:proofErr w:type="gramEnd"/>
      <w:r w:rsidRPr="00B56547">
        <w:rPr>
          <w:rFonts w:ascii="Times New Roman" w:eastAsia="Times New Roman" w:hAnsi="Times New Roman" w:cs="Times New Roman"/>
          <w:bCs/>
          <w:color w:val="000000"/>
          <w:sz w:val="24"/>
          <w:szCs w:val="24"/>
        </w:rPr>
        <w:t xml:space="preserve"> novinarsko pitanje u kojim sektorima ima najviše prekobrojnih. </w:t>
      </w:r>
      <w:proofErr w:type="gramStart"/>
      <w:r w:rsidRPr="00B56547">
        <w:rPr>
          <w:rFonts w:ascii="Times New Roman" w:eastAsia="Times New Roman" w:hAnsi="Times New Roman" w:cs="Times New Roman"/>
          <w:bCs/>
          <w:color w:val="000000"/>
          <w:sz w:val="24"/>
          <w:szCs w:val="24"/>
        </w:rPr>
        <w:t>Javnu upravu ne racionalizuje Ministarstvo državne uprave i lokalne samouprave, ono njome samo koordinira, odgovorila je Udovički kao iskusan političar, dok je u njoj zaćutao ekonomista.</w:t>
      </w:r>
      <w:proofErr w:type="gramEnd"/>
      <w:r>
        <w:rPr>
          <w:rFonts w:ascii="Times New Roman" w:eastAsia="Times New Roman" w:hAnsi="Times New Roman" w:cs="Times New Roman"/>
          <w:bCs/>
          <w:color w:val="000000"/>
          <w:sz w:val="24"/>
          <w:szCs w:val="24"/>
          <w:lang w:val="sr-Cyrl-RS"/>
        </w:rPr>
        <w:t xml:space="preserve"> </w:t>
      </w:r>
      <w:proofErr w:type="gramStart"/>
      <w:r w:rsidRPr="00B56547">
        <w:rPr>
          <w:rFonts w:ascii="Times New Roman" w:eastAsia="Times New Roman" w:hAnsi="Times New Roman" w:cs="Times New Roman"/>
          <w:bCs/>
          <w:color w:val="000000"/>
          <w:sz w:val="24"/>
          <w:szCs w:val="24"/>
        </w:rPr>
        <w:t>„Svaki ministar odgovara za svoj sektor.</w:t>
      </w:r>
      <w:proofErr w:type="gramEnd"/>
      <w:r w:rsidRPr="00B56547">
        <w:rPr>
          <w:rFonts w:ascii="Times New Roman" w:eastAsia="Times New Roman" w:hAnsi="Times New Roman" w:cs="Times New Roman"/>
          <w:bCs/>
          <w:color w:val="000000"/>
          <w:sz w:val="24"/>
          <w:szCs w:val="24"/>
        </w:rPr>
        <w:t xml:space="preserve"> </w:t>
      </w:r>
      <w:proofErr w:type="gramStart"/>
      <w:r w:rsidRPr="00B56547">
        <w:rPr>
          <w:rFonts w:ascii="Times New Roman" w:eastAsia="Times New Roman" w:hAnsi="Times New Roman" w:cs="Times New Roman"/>
          <w:bCs/>
          <w:color w:val="000000"/>
          <w:sz w:val="24"/>
          <w:szCs w:val="24"/>
        </w:rPr>
        <w:t>Ne bih iznošenjem bilo kakvih brojki bilo koga da stavljam pred svršen čin” kazala je ministarka.</w:t>
      </w:r>
      <w:proofErr w:type="gramEnd"/>
    </w:p>
    <w:p w:rsidR="000C26A4" w:rsidRDefault="00B56547" w:rsidP="000C26A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lang w:val="sr-Cyrl-RS"/>
        </w:rPr>
        <w:tab/>
      </w:r>
      <w:r w:rsidRPr="00B56547">
        <w:rPr>
          <w:rFonts w:ascii="Times New Roman" w:eastAsia="Times New Roman" w:hAnsi="Times New Roman" w:cs="Times New Roman"/>
          <w:bCs/>
          <w:color w:val="000000"/>
          <w:sz w:val="24"/>
          <w:szCs w:val="24"/>
        </w:rPr>
        <w:t xml:space="preserve">Nemir u </w:t>
      </w:r>
      <w:proofErr w:type="gramStart"/>
      <w:r w:rsidRPr="00B56547">
        <w:rPr>
          <w:rFonts w:ascii="Times New Roman" w:eastAsia="Times New Roman" w:hAnsi="Times New Roman" w:cs="Times New Roman"/>
          <w:bCs/>
          <w:color w:val="000000"/>
          <w:sz w:val="24"/>
          <w:szCs w:val="24"/>
        </w:rPr>
        <w:t>redove</w:t>
      </w:r>
      <w:proofErr w:type="gramEnd"/>
      <w:r w:rsidRPr="00B56547">
        <w:rPr>
          <w:rFonts w:ascii="Times New Roman" w:eastAsia="Times New Roman" w:hAnsi="Times New Roman" w:cs="Times New Roman"/>
          <w:bCs/>
          <w:color w:val="000000"/>
          <w:sz w:val="24"/>
          <w:szCs w:val="24"/>
        </w:rPr>
        <w:t xml:space="preserve"> prosvetara ipak je uneo Branislav Pavlović, predsednik Sindikata obrazovanja Srbije (SOS).</w:t>
      </w:r>
      <w:r>
        <w:rPr>
          <w:rFonts w:ascii="Times New Roman" w:eastAsia="Times New Roman" w:hAnsi="Times New Roman" w:cs="Times New Roman"/>
          <w:bCs/>
          <w:color w:val="000000"/>
          <w:sz w:val="24"/>
          <w:szCs w:val="24"/>
          <w:lang w:val="sr-Cyrl-RS"/>
        </w:rPr>
        <w:t xml:space="preserve"> </w:t>
      </w:r>
      <w:r w:rsidRPr="00B56547">
        <w:rPr>
          <w:rFonts w:ascii="Times New Roman" w:eastAsia="Times New Roman" w:hAnsi="Times New Roman" w:cs="Times New Roman"/>
          <w:bCs/>
          <w:color w:val="000000"/>
          <w:sz w:val="24"/>
          <w:szCs w:val="24"/>
        </w:rPr>
        <w:t xml:space="preserve">– Donošenjem pravilnika o uslugama u osnovnim i srednjim školama bez posla </w:t>
      </w:r>
      <w:proofErr w:type="gramStart"/>
      <w:r w:rsidRPr="00B56547">
        <w:rPr>
          <w:rFonts w:ascii="Times New Roman" w:eastAsia="Times New Roman" w:hAnsi="Times New Roman" w:cs="Times New Roman"/>
          <w:bCs/>
          <w:color w:val="000000"/>
          <w:sz w:val="24"/>
          <w:szCs w:val="24"/>
        </w:rPr>
        <w:t>će</w:t>
      </w:r>
      <w:proofErr w:type="gramEnd"/>
      <w:r w:rsidRPr="00B56547">
        <w:rPr>
          <w:rFonts w:ascii="Times New Roman" w:eastAsia="Times New Roman" w:hAnsi="Times New Roman" w:cs="Times New Roman"/>
          <w:bCs/>
          <w:color w:val="000000"/>
          <w:sz w:val="24"/>
          <w:szCs w:val="24"/>
        </w:rPr>
        <w:t xml:space="preserve"> ostati oko 3.000 zaposlenih u školama kao nenastavno osoblje – kazao je on.</w:t>
      </w:r>
      <w:r>
        <w:rPr>
          <w:rFonts w:ascii="Times New Roman" w:eastAsia="Times New Roman" w:hAnsi="Times New Roman" w:cs="Times New Roman"/>
          <w:bCs/>
          <w:color w:val="000000"/>
          <w:sz w:val="24"/>
          <w:szCs w:val="24"/>
          <w:lang w:val="sr-Cyrl-RS"/>
        </w:rPr>
        <w:t xml:space="preserve"> </w:t>
      </w:r>
      <w:r w:rsidRPr="00B56547">
        <w:rPr>
          <w:rFonts w:ascii="Times New Roman" w:eastAsia="Times New Roman" w:hAnsi="Times New Roman" w:cs="Times New Roman"/>
          <w:bCs/>
          <w:color w:val="000000"/>
          <w:sz w:val="24"/>
          <w:szCs w:val="24"/>
        </w:rPr>
        <w:t xml:space="preserve">Potpredsednik SOS-a Radomir Šojanović kazao je da </w:t>
      </w:r>
      <w:proofErr w:type="gramStart"/>
      <w:r w:rsidRPr="00B56547">
        <w:rPr>
          <w:rFonts w:ascii="Times New Roman" w:eastAsia="Times New Roman" w:hAnsi="Times New Roman" w:cs="Times New Roman"/>
          <w:bCs/>
          <w:color w:val="000000"/>
          <w:sz w:val="24"/>
          <w:szCs w:val="24"/>
        </w:rPr>
        <w:t>će</w:t>
      </w:r>
      <w:proofErr w:type="gramEnd"/>
      <w:r w:rsidRPr="00B56547">
        <w:rPr>
          <w:rFonts w:ascii="Times New Roman" w:eastAsia="Times New Roman" w:hAnsi="Times New Roman" w:cs="Times New Roman"/>
          <w:bCs/>
          <w:color w:val="000000"/>
          <w:sz w:val="24"/>
          <w:szCs w:val="24"/>
        </w:rPr>
        <w:t xml:space="preserve"> najveći udar, zbog nove formule za izračunavanje broja zaposlenih, podneti „patuljaste” škole, odnosno one koje imaju manje od 32 odeljenja. Kako prenosi Beta, škole neće imati pravo </w:t>
      </w:r>
      <w:proofErr w:type="gramStart"/>
      <w:r w:rsidRPr="00B56547">
        <w:rPr>
          <w:rFonts w:ascii="Times New Roman" w:eastAsia="Times New Roman" w:hAnsi="Times New Roman" w:cs="Times New Roman"/>
          <w:bCs/>
          <w:color w:val="000000"/>
          <w:sz w:val="24"/>
          <w:szCs w:val="24"/>
        </w:rPr>
        <w:t>na</w:t>
      </w:r>
      <w:proofErr w:type="gramEnd"/>
      <w:r w:rsidRPr="00B56547">
        <w:rPr>
          <w:rFonts w:ascii="Times New Roman" w:eastAsia="Times New Roman" w:hAnsi="Times New Roman" w:cs="Times New Roman"/>
          <w:bCs/>
          <w:color w:val="000000"/>
          <w:sz w:val="24"/>
          <w:szCs w:val="24"/>
        </w:rPr>
        <w:t xml:space="preserve"> zapošljavanje nekih ljudi, kao što je sekretar škole sa punim radnim angažovanjem. Kako je naveo SOS, na sastanku u Ministarstvu prosvete, nauke i tehnik</w:t>
      </w:r>
      <w:r>
        <w:rPr>
          <w:rFonts w:ascii="Times New Roman" w:eastAsia="Times New Roman" w:hAnsi="Times New Roman" w:cs="Times New Roman"/>
          <w:bCs/>
          <w:color w:val="000000"/>
          <w:sz w:val="24"/>
          <w:szCs w:val="24"/>
        </w:rPr>
        <w:t xml:space="preserve">e pre dva dana predočio je </w:t>
      </w:r>
      <w:proofErr w:type="gramStart"/>
      <w:r>
        <w:rPr>
          <w:rFonts w:ascii="Times New Roman" w:eastAsia="Times New Roman" w:hAnsi="Times New Roman" w:cs="Times New Roman"/>
          <w:bCs/>
          <w:color w:val="000000"/>
          <w:sz w:val="24"/>
          <w:szCs w:val="24"/>
        </w:rPr>
        <w:t xml:space="preserve">ove </w:t>
      </w:r>
      <w:r>
        <w:rPr>
          <w:rFonts w:ascii="Times New Roman" w:eastAsia="Times New Roman" w:hAnsi="Times New Roman" w:cs="Times New Roman"/>
          <w:bCs/>
          <w:color w:val="000000"/>
          <w:sz w:val="24"/>
          <w:szCs w:val="24"/>
          <w:lang w:val="sr-Cyrl-RS"/>
        </w:rPr>
        <w:t xml:space="preserve"> </w:t>
      </w:r>
      <w:r>
        <w:rPr>
          <w:rFonts w:ascii="Times New Roman" w:eastAsia="Times New Roman" w:hAnsi="Times New Roman" w:cs="Times New Roman"/>
          <w:bCs/>
          <w:color w:val="000000"/>
          <w:sz w:val="24"/>
          <w:szCs w:val="24"/>
          <w:lang w:val="sr-Latn-RS"/>
        </w:rPr>
        <w:t>n</w:t>
      </w:r>
      <w:r w:rsidRPr="00B56547">
        <w:rPr>
          <w:rFonts w:ascii="Times New Roman" w:eastAsia="Times New Roman" w:hAnsi="Times New Roman" w:cs="Times New Roman"/>
          <w:bCs/>
          <w:color w:val="000000"/>
          <w:sz w:val="24"/>
          <w:szCs w:val="24"/>
        </w:rPr>
        <w:t>edostatke</w:t>
      </w:r>
      <w:proofErr w:type="gramEnd"/>
      <w:r w:rsidRPr="00B56547">
        <w:rPr>
          <w:rFonts w:ascii="Times New Roman" w:eastAsia="Times New Roman" w:hAnsi="Times New Roman" w:cs="Times New Roman"/>
          <w:bCs/>
          <w:color w:val="000000"/>
          <w:sz w:val="24"/>
          <w:szCs w:val="24"/>
        </w:rPr>
        <w:t>, a ministar Srđan Verbić kazao je da će povući pravilnik i izmeniti ga.</w:t>
      </w:r>
      <w:r w:rsidR="000C26A4">
        <w:rPr>
          <w:rFonts w:ascii="Times New Roman" w:eastAsia="Times New Roman" w:hAnsi="Times New Roman" w:cs="Times New Roman"/>
          <w:bCs/>
          <w:color w:val="000000"/>
          <w:sz w:val="24"/>
          <w:szCs w:val="24"/>
        </w:rPr>
        <w:t xml:space="preserve"> </w:t>
      </w:r>
    </w:p>
    <w:p w:rsidR="00B56547" w:rsidRPr="00B56547" w:rsidRDefault="000C26A4" w:rsidP="000C26A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B56547" w:rsidRPr="00B56547">
        <w:rPr>
          <w:rFonts w:ascii="Times New Roman" w:eastAsia="Times New Roman" w:hAnsi="Times New Roman" w:cs="Times New Roman"/>
          <w:bCs/>
          <w:color w:val="000000"/>
          <w:sz w:val="24"/>
          <w:szCs w:val="24"/>
        </w:rPr>
        <w:t xml:space="preserve">Ako je u javnoj upravi ukupno prekobrojno 14.078 zaposlenih, znači li to da oni koji su uhlebljenje našli van prosvete sada mogu da odahnu? Jer, računica ministarke Kori Udovički za racionalizaciju javne uprave zasniva se </w:t>
      </w:r>
      <w:proofErr w:type="gramStart"/>
      <w:r w:rsidR="00B56547" w:rsidRPr="00B56547">
        <w:rPr>
          <w:rFonts w:ascii="Times New Roman" w:eastAsia="Times New Roman" w:hAnsi="Times New Roman" w:cs="Times New Roman"/>
          <w:bCs/>
          <w:color w:val="000000"/>
          <w:sz w:val="24"/>
          <w:szCs w:val="24"/>
        </w:rPr>
        <w:t>na</w:t>
      </w:r>
      <w:proofErr w:type="gramEnd"/>
      <w:r w:rsidR="00B56547" w:rsidRPr="00B56547">
        <w:rPr>
          <w:rFonts w:ascii="Times New Roman" w:eastAsia="Times New Roman" w:hAnsi="Times New Roman" w:cs="Times New Roman"/>
          <w:bCs/>
          <w:color w:val="000000"/>
          <w:sz w:val="24"/>
          <w:szCs w:val="24"/>
        </w:rPr>
        <w:t xml:space="preserve"> očekivanju da će do kraja 2015. </w:t>
      </w:r>
      <w:proofErr w:type="gramStart"/>
      <w:r w:rsidR="00B56547" w:rsidRPr="00B56547">
        <w:rPr>
          <w:rFonts w:ascii="Times New Roman" w:eastAsia="Times New Roman" w:hAnsi="Times New Roman" w:cs="Times New Roman"/>
          <w:bCs/>
          <w:color w:val="000000"/>
          <w:sz w:val="24"/>
          <w:szCs w:val="24"/>
        </w:rPr>
        <w:t>godine</w:t>
      </w:r>
      <w:proofErr w:type="gramEnd"/>
      <w:r w:rsidR="00B56547" w:rsidRPr="00B56547">
        <w:rPr>
          <w:rFonts w:ascii="Times New Roman" w:eastAsia="Times New Roman" w:hAnsi="Times New Roman" w:cs="Times New Roman"/>
          <w:bCs/>
          <w:color w:val="000000"/>
          <w:sz w:val="24"/>
          <w:szCs w:val="24"/>
        </w:rPr>
        <w:t xml:space="preserve"> 5.000 ljudi otići u penziju, a da nešto više od 9.000 otkaza treba gotovo na ravne časti da se podeli „na lokalu” i u resorima izvršne vlasti u šta se računaju i prosveta, zdravstvo...</w:t>
      </w:r>
    </w:p>
    <w:p w:rsidR="00B56547" w:rsidRDefault="00B56547" w:rsidP="00B56547">
      <w:pPr>
        <w:spacing w:after="0" w:line="240" w:lineRule="auto"/>
        <w:rPr>
          <w:rFonts w:ascii="Times New Roman" w:eastAsia="Times New Roman" w:hAnsi="Times New Roman" w:cs="Times New Roman"/>
          <w:bCs/>
          <w:color w:val="000000"/>
          <w:sz w:val="24"/>
          <w:szCs w:val="24"/>
        </w:rPr>
      </w:pPr>
    </w:p>
    <w:p w:rsidR="00B56547" w:rsidRPr="00EB34E9" w:rsidRDefault="000C26A4" w:rsidP="000C26A4">
      <w:pPr>
        <w:spacing w:after="0" w:line="240" w:lineRule="auto"/>
        <w:jc w:val="center"/>
        <w:rPr>
          <w:rFonts w:ascii="Times New Roman" w:eastAsia="Times New Roman" w:hAnsi="Times New Roman" w:cs="Times New Roman"/>
          <w:b/>
          <w:bCs/>
          <w:color w:val="0000CC"/>
          <w:sz w:val="28"/>
          <w:szCs w:val="24"/>
        </w:rPr>
      </w:pPr>
      <w:r w:rsidRPr="00EB34E9">
        <w:rPr>
          <w:rFonts w:ascii="Times New Roman" w:eastAsia="Times New Roman" w:hAnsi="Times New Roman" w:cs="Times New Roman"/>
          <w:b/>
          <w:bCs/>
          <w:color w:val="0000CC"/>
          <w:sz w:val="28"/>
          <w:szCs w:val="24"/>
        </w:rPr>
        <w:t xml:space="preserve">Višak </w:t>
      </w:r>
      <w:proofErr w:type="gramStart"/>
      <w:r w:rsidRPr="00EB34E9">
        <w:rPr>
          <w:rFonts w:ascii="Times New Roman" w:eastAsia="Times New Roman" w:hAnsi="Times New Roman" w:cs="Times New Roman"/>
          <w:b/>
          <w:bCs/>
          <w:color w:val="0000CC"/>
          <w:sz w:val="28"/>
          <w:szCs w:val="24"/>
        </w:rPr>
        <w:t>od</w:t>
      </w:r>
      <w:proofErr w:type="gramEnd"/>
      <w:r w:rsidRPr="00EB34E9">
        <w:rPr>
          <w:rFonts w:ascii="Times New Roman" w:eastAsia="Times New Roman" w:hAnsi="Times New Roman" w:cs="Times New Roman"/>
          <w:b/>
          <w:bCs/>
          <w:color w:val="0000CC"/>
          <w:sz w:val="28"/>
          <w:szCs w:val="24"/>
        </w:rPr>
        <w:t xml:space="preserve"> 3.000 u obrazovanju</w:t>
      </w:r>
    </w:p>
    <w:p w:rsidR="000C26A4" w:rsidRDefault="00B56547" w:rsidP="000C26A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p>
    <w:p w:rsidR="00B56547" w:rsidRPr="00B56547" w:rsidRDefault="000C26A4" w:rsidP="000C26A4">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00B56547" w:rsidRPr="00B56547">
        <w:rPr>
          <w:rFonts w:ascii="Times New Roman" w:eastAsia="Times New Roman" w:hAnsi="Times New Roman" w:cs="Times New Roman"/>
          <w:bCs/>
          <w:color w:val="000000"/>
          <w:sz w:val="24"/>
          <w:szCs w:val="24"/>
        </w:rPr>
        <w:t xml:space="preserve">Milojko Arsić, profesor Ekonomskog fakulteta, smatra da to ne znači da ostali mogu da se opuste jer je, ukoliko je Pavlovićeva ocena tačna, broj najavljenih viškova u prosveti srazmeran ukupnom broju prosvetara u odnosu na sve zaposlene u javnoj upravi. </w:t>
      </w:r>
      <w:proofErr w:type="gramStart"/>
      <w:r w:rsidR="00B56547" w:rsidRPr="00B56547">
        <w:rPr>
          <w:rFonts w:ascii="Times New Roman" w:eastAsia="Times New Roman" w:hAnsi="Times New Roman" w:cs="Times New Roman"/>
          <w:bCs/>
          <w:color w:val="000000"/>
          <w:sz w:val="24"/>
          <w:szCs w:val="24"/>
        </w:rPr>
        <w:t>Dakle, prostora za rezanje u drugim sektorima ima.</w:t>
      </w:r>
      <w:proofErr w:type="gramEnd"/>
      <w:r w:rsidR="00B56547">
        <w:rPr>
          <w:rFonts w:ascii="Times New Roman" w:eastAsia="Times New Roman" w:hAnsi="Times New Roman" w:cs="Times New Roman"/>
          <w:bCs/>
          <w:color w:val="000000"/>
          <w:sz w:val="24"/>
          <w:szCs w:val="24"/>
        </w:rPr>
        <w:t xml:space="preserve"> </w:t>
      </w:r>
      <w:r w:rsidR="00B56547" w:rsidRPr="00B56547">
        <w:rPr>
          <w:rFonts w:ascii="Times New Roman" w:eastAsia="Times New Roman" w:hAnsi="Times New Roman" w:cs="Times New Roman"/>
          <w:bCs/>
          <w:color w:val="000000"/>
          <w:sz w:val="24"/>
          <w:szCs w:val="24"/>
        </w:rPr>
        <w:t xml:space="preserve">Prema podacima Ministarstva države uprave i lokalne samouprave kod države platu prima više </w:t>
      </w:r>
      <w:proofErr w:type="gramStart"/>
      <w:r w:rsidR="00B56547" w:rsidRPr="00B56547">
        <w:rPr>
          <w:rFonts w:ascii="Times New Roman" w:eastAsia="Times New Roman" w:hAnsi="Times New Roman" w:cs="Times New Roman"/>
          <w:bCs/>
          <w:color w:val="000000"/>
          <w:sz w:val="24"/>
          <w:szCs w:val="24"/>
        </w:rPr>
        <w:t>od</w:t>
      </w:r>
      <w:proofErr w:type="gramEnd"/>
      <w:r w:rsidR="00B56547" w:rsidRPr="00B56547">
        <w:rPr>
          <w:rFonts w:ascii="Times New Roman" w:eastAsia="Times New Roman" w:hAnsi="Times New Roman" w:cs="Times New Roman"/>
          <w:bCs/>
          <w:color w:val="000000"/>
          <w:sz w:val="24"/>
          <w:szCs w:val="24"/>
        </w:rPr>
        <w:t xml:space="preserve"> 493.000 radnika. </w:t>
      </w:r>
      <w:proofErr w:type="gramStart"/>
      <w:r w:rsidR="00B56547" w:rsidRPr="00B56547">
        <w:rPr>
          <w:rFonts w:ascii="Times New Roman" w:eastAsia="Times New Roman" w:hAnsi="Times New Roman" w:cs="Times New Roman"/>
          <w:bCs/>
          <w:color w:val="000000"/>
          <w:sz w:val="24"/>
          <w:szCs w:val="24"/>
        </w:rPr>
        <w:t>Od</w:t>
      </w:r>
      <w:proofErr w:type="gramEnd"/>
      <w:r w:rsidR="00B56547" w:rsidRPr="00B56547">
        <w:rPr>
          <w:rFonts w:ascii="Times New Roman" w:eastAsia="Times New Roman" w:hAnsi="Times New Roman" w:cs="Times New Roman"/>
          <w:bCs/>
          <w:color w:val="000000"/>
          <w:sz w:val="24"/>
          <w:szCs w:val="24"/>
        </w:rPr>
        <w:t xml:space="preserve"> toga ih je najviše u obrazovanju (177.171). Rashodi za zarade u obrazovanju čine tri odsto bruto domaćeg proizvoda (BDP), odnosno svega što privreda i građani stvore za godinu </w:t>
      </w:r>
      <w:proofErr w:type="gramStart"/>
      <w:r w:rsidR="00B56547" w:rsidRPr="00B56547">
        <w:rPr>
          <w:rFonts w:ascii="Times New Roman" w:eastAsia="Times New Roman" w:hAnsi="Times New Roman" w:cs="Times New Roman"/>
          <w:bCs/>
          <w:color w:val="000000"/>
          <w:sz w:val="24"/>
          <w:szCs w:val="24"/>
        </w:rPr>
        <w:t>dana</w:t>
      </w:r>
      <w:proofErr w:type="gramEnd"/>
      <w:r w:rsidR="00B56547" w:rsidRPr="00B56547">
        <w:rPr>
          <w:rFonts w:ascii="Times New Roman" w:eastAsia="Times New Roman" w:hAnsi="Times New Roman" w:cs="Times New Roman"/>
          <w:bCs/>
          <w:color w:val="000000"/>
          <w:sz w:val="24"/>
          <w:szCs w:val="24"/>
        </w:rPr>
        <w:t>.</w:t>
      </w:r>
      <w:r w:rsidR="00B56547">
        <w:rPr>
          <w:rFonts w:ascii="Times New Roman" w:eastAsia="Times New Roman" w:hAnsi="Times New Roman" w:cs="Times New Roman"/>
          <w:bCs/>
          <w:color w:val="000000"/>
          <w:sz w:val="24"/>
          <w:szCs w:val="24"/>
        </w:rPr>
        <w:t xml:space="preserve"> </w:t>
      </w:r>
      <w:r w:rsidR="00B56547" w:rsidRPr="00B56547">
        <w:rPr>
          <w:rFonts w:ascii="Times New Roman" w:eastAsia="Times New Roman" w:hAnsi="Times New Roman" w:cs="Times New Roman"/>
          <w:bCs/>
          <w:color w:val="000000"/>
          <w:sz w:val="24"/>
          <w:szCs w:val="24"/>
        </w:rPr>
        <w:t xml:space="preserve">Profesor Arsić podseća da je pre početka krize Svetska </w:t>
      </w:r>
      <w:proofErr w:type="gramStart"/>
      <w:r w:rsidR="00B56547" w:rsidRPr="00B56547">
        <w:rPr>
          <w:rFonts w:ascii="Times New Roman" w:eastAsia="Times New Roman" w:hAnsi="Times New Roman" w:cs="Times New Roman"/>
          <w:bCs/>
          <w:color w:val="000000"/>
          <w:sz w:val="24"/>
          <w:szCs w:val="24"/>
        </w:rPr>
        <w:t>banka</w:t>
      </w:r>
      <w:proofErr w:type="gramEnd"/>
      <w:r w:rsidR="00B56547" w:rsidRPr="00B56547">
        <w:rPr>
          <w:rFonts w:ascii="Times New Roman" w:eastAsia="Times New Roman" w:hAnsi="Times New Roman" w:cs="Times New Roman"/>
          <w:bCs/>
          <w:color w:val="000000"/>
          <w:sz w:val="24"/>
          <w:szCs w:val="24"/>
        </w:rPr>
        <w:t xml:space="preserve"> uradila analizu „Kako uraditi više sa manje” gde su procenjeni viškovi u obrazovanju bili mnogo veći.</w:t>
      </w:r>
      <w:r w:rsidR="00B56547">
        <w:rPr>
          <w:rFonts w:ascii="Times New Roman" w:eastAsia="Times New Roman" w:hAnsi="Times New Roman" w:cs="Times New Roman"/>
          <w:bCs/>
          <w:color w:val="000000"/>
          <w:sz w:val="24"/>
          <w:szCs w:val="24"/>
        </w:rPr>
        <w:t xml:space="preserve"> </w:t>
      </w:r>
      <w:r w:rsidR="00B56547" w:rsidRPr="00B56547">
        <w:rPr>
          <w:rFonts w:ascii="Times New Roman" w:eastAsia="Times New Roman" w:hAnsi="Times New Roman" w:cs="Times New Roman"/>
          <w:bCs/>
          <w:color w:val="000000"/>
          <w:sz w:val="24"/>
          <w:szCs w:val="24"/>
        </w:rPr>
        <w:t>– Prema toj analizi u kojoj je sugestija bila da se ukrupne odeljenja, eksperti Svetske banke ustanovili su da je u obrazovanju 7.000 do 8.000 zaposlenih višak – kaže Arsić i dodaje da mu se ta procena čini nerealnom jer bi uticala na smanjenje kvaliteta usluga u obrazovanju.</w:t>
      </w:r>
      <w:r>
        <w:rPr>
          <w:rFonts w:ascii="Times New Roman" w:eastAsia="Times New Roman" w:hAnsi="Times New Roman" w:cs="Times New Roman"/>
          <w:bCs/>
          <w:color w:val="000000"/>
          <w:sz w:val="24"/>
          <w:szCs w:val="24"/>
        </w:rPr>
        <w:t xml:space="preserve"> </w:t>
      </w:r>
      <w:r w:rsidR="00B56547" w:rsidRPr="00B56547">
        <w:rPr>
          <w:rFonts w:ascii="Times New Roman" w:eastAsia="Times New Roman" w:hAnsi="Times New Roman" w:cs="Times New Roman"/>
          <w:bCs/>
          <w:color w:val="000000"/>
          <w:sz w:val="24"/>
          <w:szCs w:val="24"/>
        </w:rPr>
        <w:t xml:space="preserve">On dodaje da mu se procenjeni višak </w:t>
      </w:r>
      <w:proofErr w:type="gramStart"/>
      <w:r w:rsidR="00B56547" w:rsidRPr="00B56547">
        <w:rPr>
          <w:rFonts w:ascii="Times New Roman" w:eastAsia="Times New Roman" w:hAnsi="Times New Roman" w:cs="Times New Roman"/>
          <w:bCs/>
          <w:color w:val="000000"/>
          <w:sz w:val="24"/>
          <w:szCs w:val="24"/>
        </w:rPr>
        <w:t>od</w:t>
      </w:r>
      <w:proofErr w:type="gramEnd"/>
      <w:r w:rsidR="00B56547" w:rsidRPr="00B56547">
        <w:rPr>
          <w:rFonts w:ascii="Times New Roman" w:eastAsia="Times New Roman" w:hAnsi="Times New Roman" w:cs="Times New Roman"/>
          <w:bCs/>
          <w:color w:val="000000"/>
          <w:sz w:val="24"/>
          <w:szCs w:val="24"/>
        </w:rPr>
        <w:t xml:space="preserve"> 3.000 u obrazovanju čini kao dobra polazna osnova da se smanji broj zaposlenih u tom sektoru, jer analize pokazuju da broj prosvetara poslednjih godina raste, dok se istovremeno broj učenika smanjuje.</w:t>
      </w:r>
    </w:p>
    <w:p w:rsidR="00B56547" w:rsidRPr="00EB34E9" w:rsidRDefault="00B56547" w:rsidP="00595596">
      <w:pPr>
        <w:spacing w:after="0" w:line="240" w:lineRule="auto"/>
        <w:rPr>
          <w:rFonts w:ascii="Times New Roman" w:eastAsia="Times New Roman" w:hAnsi="Times New Roman" w:cs="Times New Roman"/>
          <w:bCs/>
          <w:color w:val="000000"/>
          <w:sz w:val="24"/>
          <w:szCs w:val="24"/>
          <w:lang w:val="sr-Latn-RS"/>
        </w:rPr>
      </w:pPr>
    </w:p>
    <w:p w:rsidR="00595596" w:rsidRPr="00595596" w:rsidRDefault="00595596" w:rsidP="00C96BFE">
      <w:pPr>
        <w:spacing w:after="0" w:line="240" w:lineRule="auto"/>
        <w:jc w:val="center"/>
        <w:rPr>
          <w:rFonts w:ascii="Times New Roman" w:eastAsia="Times New Roman" w:hAnsi="Times New Roman" w:cs="Times New Roman"/>
          <w:b/>
          <w:bCs/>
          <w:noProof/>
          <w:color w:val="0000CC"/>
          <w:sz w:val="28"/>
          <w:szCs w:val="24"/>
          <w:lang w:val="sr-Latn-RS"/>
        </w:rPr>
      </w:pPr>
      <w:r w:rsidRPr="00595596">
        <w:rPr>
          <w:rFonts w:ascii="Times New Roman" w:eastAsia="Times New Roman" w:hAnsi="Times New Roman" w:cs="Times New Roman"/>
          <w:b/>
          <w:bCs/>
          <w:noProof/>
          <w:color w:val="0000CC"/>
          <w:sz w:val="28"/>
          <w:szCs w:val="24"/>
          <w:lang w:val="sr-Latn-RS"/>
        </w:rPr>
        <w:t>Sastanak prosvetnih inspektora</w:t>
      </w:r>
    </w:p>
    <w:p w:rsidR="00595596" w:rsidRPr="00595596" w:rsidRDefault="00595596" w:rsidP="00C96BFE">
      <w:pPr>
        <w:spacing w:after="0" w:line="240" w:lineRule="auto"/>
        <w:rPr>
          <w:rFonts w:ascii="Times New Roman" w:eastAsia="Times New Roman" w:hAnsi="Times New Roman" w:cs="Times New Roman"/>
          <w:bCs/>
          <w:noProof/>
          <w:color w:val="000000"/>
          <w:sz w:val="24"/>
          <w:szCs w:val="24"/>
          <w:lang w:val="sr-Latn-RS"/>
        </w:rPr>
      </w:pPr>
    </w:p>
    <w:p w:rsidR="00595596" w:rsidRDefault="00595596" w:rsidP="00595596">
      <w:pPr>
        <w:spacing w:after="0" w:line="240" w:lineRule="auto"/>
        <w:jc w:val="both"/>
        <w:rPr>
          <w:rFonts w:ascii="Times New Roman" w:eastAsia="Times New Roman" w:hAnsi="Times New Roman" w:cs="Times New Roman"/>
          <w:bCs/>
          <w:noProof/>
          <w:color w:val="000000"/>
          <w:sz w:val="24"/>
          <w:szCs w:val="24"/>
          <w:lang w:val="sr-Latn-RS"/>
        </w:rPr>
      </w:pPr>
      <w:r w:rsidRPr="00595596">
        <w:rPr>
          <w:rFonts w:ascii="Times New Roman" w:eastAsia="Times New Roman" w:hAnsi="Times New Roman" w:cs="Times New Roman"/>
          <w:bCs/>
          <w:noProof/>
          <w:color w:val="000000"/>
          <w:sz w:val="24"/>
          <w:szCs w:val="24"/>
          <w:lang w:val="sr-Latn-RS"/>
        </w:rPr>
        <w:tab/>
        <w:t>Pomoćnik ministra za inspekcijske poslove dr Zoran Kostić sa</w:t>
      </w:r>
      <w:r>
        <w:rPr>
          <w:rFonts w:ascii="Times New Roman" w:eastAsia="Times New Roman" w:hAnsi="Times New Roman" w:cs="Times New Roman"/>
          <w:bCs/>
          <w:noProof/>
          <w:color w:val="000000"/>
          <w:sz w:val="24"/>
          <w:szCs w:val="24"/>
          <w:lang w:val="sr-Latn-RS"/>
        </w:rPr>
        <w:t xml:space="preserve"> saradnicima održao je nedavno </w:t>
      </w:r>
      <w:r w:rsidRPr="00595596">
        <w:rPr>
          <w:rFonts w:ascii="Times New Roman" w:eastAsia="Times New Roman" w:hAnsi="Times New Roman" w:cs="Times New Roman"/>
          <w:bCs/>
          <w:noProof/>
          <w:color w:val="000000"/>
          <w:sz w:val="24"/>
          <w:szCs w:val="24"/>
          <w:lang w:val="sr-Latn-RS"/>
        </w:rPr>
        <w:t xml:space="preserve">sastanak sa lokalnim, pokrajinskim i republičkim prosvetnim inspektorima za predškolsko, osnovno, srednje i visoko obrazovanje, kao i za učenički i studentski standard. U uvodom delu skupa, prisutnima se obratio i ministar prosvete, nauke i tehnološkog razvoja dr </w:t>
      </w:r>
      <w:r w:rsidRPr="00595596">
        <w:rPr>
          <w:rFonts w:ascii="Times New Roman" w:eastAsia="Times New Roman" w:hAnsi="Times New Roman" w:cs="Times New Roman"/>
          <w:bCs/>
          <w:noProof/>
          <w:color w:val="000000"/>
          <w:sz w:val="24"/>
          <w:szCs w:val="24"/>
          <w:lang w:val="sr-Latn-RS"/>
        </w:rPr>
        <w:lastRenderedPageBreak/>
        <w:t>Srđan Verbić. Ministar Verbić je istakao da je potrebno unaprediti rad prosvetne inspekcije, što potvrđuje i formiranje novog posebnog Sektora za inspekcijske poslove. Ministar je naglasio da se razvojem informacionog sistema i e-inspekcije može  unaprediti rad prosvetnih inspektora, ali da je potrebno pojačati preventivno delovanje inspekcije.</w:t>
      </w:r>
    </w:p>
    <w:p w:rsidR="00DC2496" w:rsidRPr="00B56547" w:rsidRDefault="00595596" w:rsidP="00595596">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Pr="00595596">
        <w:rPr>
          <w:rFonts w:ascii="Times New Roman" w:eastAsia="Times New Roman" w:hAnsi="Times New Roman" w:cs="Times New Roman"/>
          <w:bCs/>
          <w:noProof/>
          <w:color w:val="000000"/>
          <w:sz w:val="24"/>
          <w:szCs w:val="24"/>
          <w:lang w:val="sr-Latn-RS"/>
        </w:rPr>
        <w:t>Pomoćnik ministra za inspekcijske poslove dr Zoran Kostić naveo je će reformom prosvetne inspekcije biti unapređen njen rad, što će doprineti opštem cilju a to je unapređivanje kvaliteta obrazovanja.</w:t>
      </w:r>
      <w:r>
        <w:rPr>
          <w:rFonts w:ascii="Times New Roman" w:eastAsia="Times New Roman" w:hAnsi="Times New Roman" w:cs="Times New Roman"/>
          <w:bCs/>
          <w:noProof/>
          <w:color w:val="000000"/>
          <w:sz w:val="24"/>
          <w:szCs w:val="24"/>
          <w:lang w:val="sr-Latn-RS"/>
        </w:rPr>
        <w:t xml:space="preserve"> </w:t>
      </w:r>
      <w:r w:rsidRPr="00595596">
        <w:rPr>
          <w:rFonts w:ascii="Times New Roman" w:eastAsia="Times New Roman" w:hAnsi="Times New Roman" w:cs="Times New Roman"/>
          <w:bCs/>
          <w:noProof/>
          <w:color w:val="000000"/>
          <w:sz w:val="24"/>
          <w:szCs w:val="24"/>
          <w:lang w:val="sr-Latn-RS"/>
        </w:rPr>
        <w:t>Kostić je predstavio priručnik za inspektore, u kome se na jasan način definiše sadašnja i buduća uloga inspekcije, struktuira rad inspekcije. Prema planu rada Sektora, koji je predstavio Kostić, između ostalog, do kraja godine potrebno je uraditi zakon o inspekcijskom nadzoru u oblasti prosvete. Ponovni sastanak svih inspektora zakazan je pred početak školske godine, kako bi se planiranim redovnim nadzorima škole predupredile moguće nepravilnosti u radu škola. Na sastanku se razgovaralo, između ostalog, i o postupanju inspektora u vršenju inspekcijskog nadzora u obrazovnim ustanovama.</w:t>
      </w:r>
    </w:p>
    <w:p w:rsidR="00595596" w:rsidRDefault="00595596" w:rsidP="00C96BFE">
      <w:pPr>
        <w:spacing w:after="0" w:line="240" w:lineRule="auto"/>
        <w:rPr>
          <w:rFonts w:ascii="Times New Roman" w:eastAsia="Times New Roman" w:hAnsi="Times New Roman" w:cs="Times New Roman"/>
          <w:bCs/>
          <w:noProof/>
          <w:color w:val="000000"/>
          <w:sz w:val="24"/>
          <w:szCs w:val="24"/>
          <w:lang w:val="sr-Latn-RS"/>
        </w:rPr>
      </w:pPr>
    </w:p>
    <w:p w:rsidR="000C26A4" w:rsidRPr="00EB34E9" w:rsidRDefault="000C26A4" w:rsidP="000C26A4">
      <w:pPr>
        <w:spacing w:after="0" w:line="240" w:lineRule="auto"/>
        <w:jc w:val="center"/>
        <w:rPr>
          <w:rFonts w:ascii="Times New Roman" w:eastAsia="Times New Roman" w:hAnsi="Times New Roman" w:cs="Times New Roman"/>
          <w:b/>
          <w:bCs/>
          <w:noProof/>
          <w:color w:val="0000CC"/>
          <w:sz w:val="28"/>
          <w:szCs w:val="24"/>
        </w:rPr>
      </w:pPr>
      <w:r w:rsidRPr="00EB34E9">
        <w:rPr>
          <w:rFonts w:ascii="Times New Roman" w:eastAsia="Times New Roman" w:hAnsi="Times New Roman" w:cs="Times New Roman"/>
          <w:b/>
          <w:bCs/>
          <w:noProof/>
          <w:color w:val="0000CC"/>
          <w:sz w:val="28"/>
          <w:szCs w:val="24"/>
        </w:rPr>
        <w:t>Učenički parlamenti u poseti Zavodu za hitnu medicinsku pomoć</w:t>
      </w:r>
    </w:p>
    <w:p w:rsidR="000C26A4" w:rsidRDefault="000C26A4" w:rsidP="000C26A4">
      <w:pPr>
        <w:spacing w:after="0" w:line="240" w:lineRule="auto"/>
        <w:rPr>
          <w:rFonts w:ascii="Times New Roman" w:eastAsia="Times New Roman" w:hAnsi="Times New Roman" w:cs="Times New Roman"/>
          <w:b/>
          <w:bCs/>
          <w:noProof/>
          <w:color w:val="000000"/>
          <w:sz w:val="24"/>
          <w:szCs w:val="24"/>
        </w:rPr>
      </w:pPr>
    </w:p>
    <w:p w:rsidR="00EB34E9" w:rsidRDefault="00EB34E9" w:rsidP="00EB34E9">
      <w:pPr>
        <w:spacing w:after="0" w:line="240" w:lineRule="auto"/>
        <w:jc w:val="both"/>
        <w:rPr>
          <w:rFonts w:ascii="Times New Roman" w:eastAsia="Times New Roman" w:hAnsi="Times New Roman" w:cs="Times New Roman"/>
          <w:bCs/>
          <w:noProof/>
          <w:color w:val="000000"/>
          <w:sz w:val="24"/>
          <w:szCs w:val="24"/>
        </w:rPr>
      </w:pPr>
      <w:bookmarkStart w:id="0" w:name="_GoBack"/>
      <w:r w:rsidRPr="000C26A4">
        <w:rPr>
          <w:rFonts w:ascii="Times New Roman" w:eastAsia="Times New Roman" w:hAnsi="Times New Roman" w:cs="Times New Roman"/>
          <w:bCs/>
          <w:noProof/>
          <w:color w:val="000000"/>
          <w:sz w:val="24"/>
          <w:szCs w:val="24"/>
        </w:rPr>
        <w:drawing>
          <wp:anchor distT="0" distB="0" distL="114300" distR="114300" simplePos="0" relativeHeight="251674624" behindDoc="0" locked="0" layoutInCell="1" allowOverlap="1" wp14:anchorId="14378869" wp14:editId="3178CFFB">
            <wp:simplePos x="0" y="0"/>
            <wp:positionH relativeFrom="column">
              <wp:posOffset>3667125</wp:posOffset>
            </wp:positionH>
            <wp:positionV relativeFrom="paragraph">
              <wp:posOffset>214630</wp:posOffset>
            </wp:positionV>
            <wp:extent cx="2238375" cy="1118870"/>
            <wp:effectExtent l="0" t="0" r="9525" b="5080"/>
            <wp:wrapSquare wrapText="bothSides"/>
            <wp:docPr id="18" name="Picture 18" descr="ucenici u hitnoj pomoc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cenici u hitnoj pomoci 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0C26A4">
        <w:rPr>
          <w:rFonts w:ascii="Times New Roman" w:eastAsia="Times New Roman" w:hAnsi="Times New Roman" w:cs="Times New Roman"/>
          <w:b/>
          <w:bCs/>
          <w:noProof/>
          <w:color w:val="000000"/>
          <w:sz w:val="24"/>
          <w:szCs w:val="24"/>
        </w:rPr>
        <w:tab/>
      </w:r>
      <w:r w:rsidR="000C26A4" w:rsidRPr="000C26A4">
        <w:rPr>
          <w:rFonts w:ascii="Times New Roman" w:eastAsia="Times New Roman" w:hAnsi="Times New Roman" w:cs="Times New Roman"/>
          <w:bCs/>
          <w:noProof/>
          <w:color w:val="000000"/>
          <w:sz w:val="24"/>
          <w:szCs w:val="24"/>
        </w:rPr>
        <w:t>U okviru projekta „Školska patrola“ čiji je cilj podizanje nivoa bezbednosti u osnovnim školama sa teritorije Grada Novog Sada, predstavnici učeničkih parlamenata posetili su Zavod za hitnu medicinsku pomoć Novi Sad.</w:t>
      </w:r>
      <w:r w:rsidR="000C26A4">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Predstavnici Zavoda održali su predavanje iz osnova zaštite i spasavanja povređenih, demonstraciju združenog rada i obučenosti ekipa Hitne pomoći i upoznali učenike sa radom dispečerskog centra.</w:t>
      </w:r>
      <w:r w:rsidR="000C26A4">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Učenike je pozdravio i član Gradskog veća za zdravstvo prof. dr Zoltan Horvat, koji je istakao da je bezbednost učenika jedan od glavnih prioriteta gradske vlasti.</w:t>
      </w:r>
      <w:r>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"Iako je bezbednost učenika u novosadskim osnovnim školama na zadovoljavajućem nivou, mi moramo svakodnevno da delujemo i učinimo sve kako bi se broj pojedinačnih incidenata sveo na minimum. Ovaj projekat je važan, jer pored škola, profesora i učitelja uključuje i učenike i njihove roditelje", izjavio je prof. dr Zoltan Horvat, član Gradskog veća za zdravstvo.</w:t>
      </w:r>
    </w:p>
    <w:p w:rsidR="000C26A4" w:rsidRPr="000C26A4" w:rsidRDefault="00EB34E9" w:rsidP="00EB34E9">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000C26A4" w:rsidRPr="000C26A4">
        <w:rPr>
          <w:rFonts w:ascii="Times New Roman" w:eastAsia="Times New Roman" w:hAnsi="Times New Roman" w:cs="Times New Roman"/>
          <w:bCs/>
          <w:noProof/>
          <w:color w:val="000000"/>
          <w:sz w:val="24"/>
          <w:szCs w:val="24"/>
        </w:rPr>
        <w:t>Horvat je dodato da mu je veoma drago što su novosadski osnovci danas gosti Zavoda za hitnu medicinsku pomoć. "Smatram da je dobro da imaju priliku da vide kako rade ekipe hitne pomoći, kako funkcioniše kol centar i da savladaju elementarne veštine pružanja hitne pomoći", rekao je član Gradskog veća.</w:t>
      </w:r>
      <w:r>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Prilikom posete, članu Gradskog veća za zdravstvo prof. dr Zoltanu Horvatu i direktoru Zavoda za hitnu medicinsku pomoć Novi Sad Bogdanu Živanoviću dodeljene su zahvalnice za doprinos bezbednom gradu i bezbednim školama, saopšteno je na</w:t>
      </w:r>
      <w:r w:rsidR="000C26A4" w:rsidRPr="00EB34E9">
        <w:rPr>
          <w:rFonts w:ascii="Times New Roman" w:eastAsia="Times New Roman" w:hAnsi="Times New Roman" w:cs="Times New Roman"/>
          <w:bCs/>
          <w:noProof/>
          <w:color w:val="000000"/>
          <w:sz w:val="24"/>
          <w:szCs w:val="24"/>
        </w:rPr>
        <w:t> </w:t>
      </w:r>
      <w:r w:rsidR="000C26A4" w:rsidRPr="00EB34E9">
        <w:rPr>
          <w:rFonts w:ascii="Times New Roman" w:eastAsia="Times New Roman" w:hAnsi="Times New Roman" w:cs="Times New Roman"/>
          <w:bCs/>
          <w:noProof/>
          <w:sz w:val="24"/>
          <w:szCs w:val="24"/>
        </w:rPr>
        <w:t>sajtu</w:t>
      </w:r>
      <w:r w:rsidRPr="00EB34E9">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Grada Novog Sada.</w:t>
      </w:r>
    </w:p>
    <w:p w:rsidR="000C26A4" w:rsidRDefault="000C26A4" w:rsidP="00C96BFE">
      <w:pPr>
        <w:spacing w:after="0" w:line="240" w:lineRule="auto"/>
        <w:rPr>
          <w:rFonts w:ascii="Times New Roman" w:eastAsia="Times New Roman" w:hAnsi="Times New Roman" w:cs="Times New Roman"/>
          <w:bCs/>
          <w:noProof/>
          <w:color w:val="000000"/>
          <w:sz w:val="24"/>
          <w:szCs w:val="24"/>
          <w:lang w:val="sr-Latn-RS"/>
        </w:rPr>
      </w:pPr>
    </w:p>
    <w:p w:rsidR="000C26A4" w:rsidRPr="00EB34E9" w:rsidRDefault="000C26A4" w:rsidP="000C26A4">
      <w:pPr>
        <w:spacing w:after="0" w:line="240" w:lineRule="auto"/>
        <w:jc w:val="center"/>
        <w:rPr>
          <w:rFonts w:ascii="Times New Roman" w:eastAsia="Times New Roman" w:hAnsi="Times New Roman" w:cs="Times New Roman"/>
          <w:b/>
          <w:bCs/>
          <w:noProof/>
          <w:color w:val="0000CC"/>
          <w:sz w:val="28"/>
          <w:szCs w:val="24"/>
        </w:rPr>
      </w:pPr>
      <w:r w:rsidRPr="00EB34E9">
        <w:rPr>
          <w:rFonts w:ascii="Times New Roman" w:eastAsia="Times New Roman" w:hAnsi="Times New Roman" w:cs="Times New Roman"/>
          <w:b/>
          <w:bCs/>
          <w:noProof/>
          <w:color w:val="0000CC"/>
          <w:sz w:val="28"/>
          <w:szCs w:val="24"/>
        </w:rPr>
        <w:t>Uspešno završen festival "Iluzije slobode"</w:t>
      </w:r>
    </w:p>
    <w:p w:rsidR="000C26A4" w:rsidRDefault="000C26A4" w:rsidP="000C26A4">
      <w:pPr>
        <w:spacing w:after="0" w:line="240" w:lineRule="auto"/>
        <w:rPr>
          <w:rFonts w:ascii="Times New Roman" w:eastAsia="Times New Roman" w:hAnsi="Times New Roman" w:cs="Times New Roman"/>
          <w:b/>
          <w:bCs/>
          <w:noProof/>
          <w:color w:val="000000"/>
          <w:sz w:val="24"/>
          <w:szCs w:val="24"/>
        </w:rPr>
      </w:pPr>
    </w:p>
    <w:p w:rsidR="000C26A4" w:rsidRPr="000C26A4" w:rsidRDefault="000C26A4" w:rsidP="00EB34E9">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
          <w:bCs/>
          <w:noProof/>
          <w:color w:val="000000"/>
          <w:sz w:val="24"/>
          <w:szCs w:val="24"/>
        </w:rPr>
        <w:tab/>
      </w:r>
      <w:r w:rsidRPr="000C26A4">
        <w:rPr>
          <w:rFonts w:ascii="Times New Roman" w:eastAsia="Times New Roman" w:hAnsi="Times New Roman" w:cs="Times New Roman"/>
          <w:bCs/>
          <w:noProof/>
          <w:color w:val="000000"/>
          <w:sz w:val="24"/>
          <w:szCs w:val="24"/>
        </w:rPr>
        <w:t>Proteklog vikenda u Novom Bečeju je održan muzičko umetnički festival „Iluzije slobode“ koji je realizovala nezavisna grupa umetnika iz Novog Bečeja, Bečeja i Novog Sada. Festival su pomogli Kancelarija za mlade opštine Novi Bečej, Turistička organizacija opštine Novi Bečej i publika koja je prethodnih meseci svojim donacijama na benefit žurkama, tribinama i koncertima, pr</w:t>
      </w:r>
      <w:r w:rsidR="00EB34E9">
        <w:rPr>
          <w:rFonts w:ascii="Times New Roman" w:eastAsia="Times New Roman" w:hAnsi="Times New Roman" w:cs="Times New Roman"/>
          <w:bCs/>
          <w:noProof/>
          <w:color w:val="000000"/>
          <w:sz w:val="24"/>
          <w:szCs w:val="24"/>
        </w:rPr>
        <w:t xml:space="preserve">užila izuzetno značajnu podršku. </w:t>
      </w:r>
      <w:r w:rsidRPr="000C26A4">
        <w:rPr>
          <w:rFonts w:ascii="Times New Roman" w:eastAsia="Times New Roman" w:hAnsi="Times New Roman" w:cs="Times New Roman"/>
          <w:bCs/>
          <w:noProof/>
          <w:color w:val="000000"/>
          <w:sz w:val="24"/>
          <w:szCs w:val="24"/>
        </w:rPr>
        <w:t xml:space="preserve">Iako je počelo sa malim zakašnjenjem, prvo festivalsko veče proteklo je u dobroj atmosferi, a najveće interesovanje su izazvali bendovi Loš </w:t>
      </w:r>
      <w:r w:rsidRPr="000C26A4">
        <w:rPr>
          <w:rFonts w:ascii="Times New Roman" w:eastAsia="Times New Roman" w:hAnsi="Times New Roman" w:cs="Times New Roman"/>
          <w:bCs/>
          <w:noProof/>
          <w:color w:val="000000"/>
          <w:sz w:val="24"/>
          <w:szCs w:val="24"/>
        </w:rPr>
        <w:lastRenderedPageBreak/>
        <w:t>Primjer (Hrvatska) i Defenders of the Universe (Nemačka).</w:t>
      </w:r>
      <w:r w:rsidR="00EB34E9">
        <w:rPr>
          <w:rFonts w:ascii="Times New Roman" w:eastAsia="Times New Roman" w:hAnsi="Times New Roman" w:cs="Times New Roman"/>
          <w:bCs/>
          <w:noProof/>
          <w:color w:val="000000"/>
          <w:sz w:val="24"/>
          <w:szCs w:val="24"/>
        </w:rPr>
        <w:t xml:space="preserve"> </w:t>
      </w:r>
      <w:r w:rsidRPr="000C26A4">
        <w:rPr>
          <w:rFonts w:ascii="Times New Roman" w:eastAsia="Times New Roman" w:hAnsi="Times New Roman" w:cs="Times New Roman"/>
          <w:bCs/>
          <w:noProof/>
          <w:color w:val="000000"/>
          <w:sz w:val="24"/>
          <w:szCs w:val="24"/>
        </w:rPr>
        <w:t>Drugog dana veliko interesovanje građana Novog Bečeja, kako onih starijih, tako i najmlađih, privukle su radionice u kojima su svi aktivno učestvovali.</w:t>
      </w:r>
      <w:r w:rsidR="00EB34E9">
        <w:rPr>
          <w:rFonts w:ascii="Times New Roman" w:eastAsia="Times New Roman" w:hAnsi="Times New Roman" w:cs="Times New Roman"/>
          <w:bCs/>
          <w:noProof/>
          <w:color w:val="000000"/>
          <w:sz w:val="24"/>
          <w:szCs w:val="24"/>
        </w:rPr>
        <w:t xml:space="preserve"> </w:t>
      </w:r>
      <w:r w:rsidRPr="000C26A4">
        <w:rPr>
          <w:rFonts w:ascii="Times New Roman" w:eastAsia="Times New Roman" w:hAnsi="Times New Roman" w:cs="Times New Roman"/>
          <w:bCs/>
          <w:noProof/>
          <w:color w:val="000000"/>
          <w:sz w:val="24"/>
          <w:szCs w:val="24"/>
        </w:rPr>
        <w:t>Koncert je krenuo nastupom novobečejskog benda JKMAMKK- a, a zatim su pred publiku izašli Voodoo Healers, DJ &amp; The Wootchyak, Concrete Worms, Bernays Propaganda, Nulla Osta i novosadski Lazarath .</w:t>
      </w:r>
      <w:r w:rsidR="00EB34E9">
        <w:rPr>
          <w:rFonts w:ascii="Times New Roman" w:eastAsia="Times New Roman" w:hAnsi="Times New Roman" w:cs="Times New Roman"/>
          <w:bCs/>
          <w:noProof/>
          <w:color w:val="000000"/>
          <w:sz w:val="24"/>
          <w:szCs w:val="24"/>
        </w:rPr>
        <w:t xml:space="preserve"> </w:t>
      </w:r>
      <w:r w:rsidRPr="000C26A4">
        <w:rPr>
          <w:rFonts w:ascii="Times New Roman" w:eastAsia="Times New Roman" w:hAnsi="Times New Roman" w:cs="Times New Roman"/>
          <w:bCs/>
          <w:noProof/>
          <w:color w:val="000000"/>
          <w:sz w:val="24"/>
          <w:szCs w:val="24"/>
        </w:rPr>
        <w:t>Druge festivalske večeri je teško izdvojiti favorita jer je publika ispratila sve nastupe sa jednakom posvešćenošću.</w:t>
      </w:r>
      <w:r w:rsidR="00EB34E9">
        <w:rPr>
          <w:rFonts w:ascii="Times New Roman" w:eastAsia="Times New Roman" w:hAnsi="Times New Roman" w:cs="Times New Roman"/>
          <w:bCs/>
          <w:noProof/>
          <w:color w:val="000000"/>
          <w:sz w:val="24"/>
          <w:szCs w:val="24"/>
        </w:rPr>
        <w:t xml:space="preserve"> </w:t>
      </w:r>
      <w:r w:rsidRPr="000C26A4">
        <w:rPr>
          <w:rFonts w:ascii="Times New Roman" w:eastAsia="Times New Roman" w:hAnsi="Times New Roman" w:cs="Times New Roman"/>
          <w:bCs/>
          <w:noProof/>
          <w:color w:val="000000"/>
          <w:sz w:val="24"/>
          <w:szCs w:val="24"/>
        </w:rPr>
        <w:t>Organizatori se zahvaljuju na poverenju i podršci svima koji su pomogli realizaciju festivala.</w:t>
      </w:r>
    </w:p>
    <w:p w:rsidR="000C26A4" w:rsidRDefault="000C26A4" w:rsidP="00C96BFE">
      <w:pPr>
        <w:spacing w:after="0" w:line="240" w:lineRule="auto"/>
        <w:rPr>
          <w:rFonts w:ascii="Times New Roman" w:eastAsia="Times New Roman" w:hAnsi="Times New Roman" w:cs="Times New Roman"/>
          <w:bCs/>
          <w:noProof/>
          <w:color w:val="000000"/>
          <w:sz w:val="24"/>
          <w:szCs w:val="24"/>
          <w:lang w:val="sr-Latn-RS"/>
        </w:rPr>
      </w:pPr>
    </w:p>
    <w:p w:rsidR="000C26A4" w:rsidRPr="00EB34E9" w:rsidRDefault="000C26A4" w:rsidP="000E4C39">
      <w:pPr>
        <w:spacing w:after="0" w:line="240" w:lineRule="auto"/>
        <w:jc w:val="center"/>
        <w:rPr>
          <w:rFonts w:ascii="Times New Roman" w:eastAsia="Times New Roman" w:hAnsi="Times New Roman" w:cs="Times New Roman"/>
          <w:b/>
          <w:bCs/>
          <w:noProof/>
          <w:color w:val="0000CC"/>
          <w:sz w:val="28"/>
          <w:szCs w:val="24"/>
        </w:rPr>
      </w:pPr>
      <w:r w:rsidRPr="00EB34E9">
        <w:rPr>
          <w:rFonts w:ascii="Times New Roman" w:eastAsia="Times New Roman" w:hAnsi="Times New Roman" w:cs="Times New Roman"/>
          <w:b/>
          <w:bCs/>
          <w:noProof/>
          <w:color w:val="0000CC"/>
          <w:sz w:val="28"/>
          <w:szCs w:val="24"/>
        </w:rPr>
        <w:t>Veliki uspeh srpskih IT kompanija</w:t>
      </w:r>
    </w:p>
    <w:p w:rsidR="000E4C39" w:rsidRPr="00EB34E9" w:rsidRDefault="000E4C39" w:rsidP="000C26A4">
      <w:pPr>
        <w:spacing w:after="0" w:line="240" w:lineRule="auto"/>
        <w:rPr>
          <w:rFonts w:ascii="Times New Roman" w:eastAsia="Times New Roman" w:hAnsi="Times New Roman" w:cs="Times New Roman"/>
          <w:b/>
          <w:bCs/>
          <w:noProof/>
          <w:color w:val="0000CC"/>
          <w:sz w:val="24"/>
          <w:szCs w:val="24"/>
        </w:rPr>
      </w:pPr>
    </w:p>
    <w:p w:rsidR="000C26A4" w:rsidRPr="000C26A4" w:rsidRDefault="000E4C39" w:rsidP="00EB34E9">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
          <w:bCs/>
          <w:noProof/>
          <w:color w:val="000000"/>
          <w:sz w:val="24"/>
          <w:szCs w:val="24"/>
        </w:rPr>
        <w:tab/>
      </w:r>
      <w:r w:rsidR="000C26A4" w:rsidRPr="00EB34E9">
        <w:rPr>
          <w:rFonts w:ascii="Times New Roman" w:eastAsia="Times New Roman" w:hAnsi="Times New Roman" w:cs="Times New Roman"/>
          <w:bCs/>
          <w:noProof/>
          <w:color w:val="000000"/>
          <w:sz w:val="24"/>
          <w:szCs w:val="24"/>
        </w:rPr>
        <w:t>Čak 13 IT kompanija iz Srbije odabrano je za finansiranje u projektu Fraktals Evropske komisije, koji je namenjen razvoju savremenih informaciono-tehnoloških rešenja (IT) za poljoprivredu, saopštila je u sredu  kompanija Biosens u Novom Sadu.</w:t>
      </w:r>
      <w:r w:rsidR="00EB34E9">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U vrlo oštroj evropskoj konkurenciji, od čak 269 prijavljenih kompanija za finansiranje su odabrane njih 43 kompanije iz 12 evropskih zemalja, od kojih je 13 iz Srbije, navedeno je u saopštenju.</w:t>
      </w:r>
      <w:r>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 xml:space="preserve">Ukupno sedam kompanija iz Novog Sada, tri iz Beograda i po jedna iz Subotice, Kragujevca i Niša ostvarile su veliki uspeh i zajedno osvoje 1,7 miliona evra, koje će kroz FP7 </w:t>
      </w:r>
      <w:r w:rsidR="00EB34E9">
        <w:rPr>
          <w:rFonts w:ascii="Times New Roman" w:eastAsia="Times New Roman" w:hAnsi="Times New Roman" w:cs="Times New Roman"/>
          <w:bCs/>
          <w:noProof/>
          <w:color w:val="000000"/>
          <w:sz w:val="24"/>
          <w:szCs w:val="24"/>
        </w:rPr>
        <w:t xml:space="preserve">FRACTALS </w:t>
      </w:r>
      <w:r w:rsidR="000C26A4" w:rsidRPr="000C26A4">
        <w:rPr>
          <w:rFonts w:ascii="Times New Roman" w:eastAsia="Times New Roman" w:hAnsi="Times New Roman" w:cs="Times New Roman"/>
          <w:bCs/>
          <w:noProof/>
          <w:color w:val="000000"/>
          <w:sz w:val="24"/>
          <w:szCs w:val="24"/>
        </w:rPr>
        <w:t>projekat biti bespovratno uložene u te kompanije, radi razvoja Future Internet aplikacija za poljoprivredu - granu od strateškog značaja za Evropu i našu zemlju.</w:t>
      </w:r>
      <w:r w:rsidR="00EB34E9">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Najuspeš</w:t>
      </w:r>
      <w:r w:rsidR="000C26A4">
        <w:rPr>
          <w:rFonts w:ascii="Times New Roman" w:eastAsia="Times New Roman" w:hAnsi="Times New Roman" w:cs="Times New Roman"/>
          <w:bCs/>
          <w:noProof/>
          <w:color w:val="000000"/>
          <w:sz w:val="24"/>
          <w:szCs w:val="24"/>
        </w:rPr>
        <w:t>nijim domaćim kompanijama, u četvrtak  su</w:t>
      </w:r>
      <w:r w:rsidR="000C26A4" w:rsidRPr="000C26A4">
        <w:rPr>
          <w:rFonts w:ascii="Times New Roman" w:eastAsia="Times New Roman" w:hAnsi="Times New Roman" w:cs="Times New Roman"/>
          <w:bCs/>
          <w:noProof/>
          <w:color w:val="000000"/>
          <w:sz w:val="24"/>
          <w:szCs w:val="24"/>
        </w:rPr>
        <w:t xml:space="preserve"> u Centralnoj zgradi</w:t>
      </w:r>
      <w:r w:rsidR="000C26A4">
        <w:rPr>
          <w:rFonts w:ascii="Times New Roman" w:eastAsia="Times New Roman" w:hAnsi="Times New Roman" w:cs="Times New Roman"/>
          <w:bCs/>
          <w:noProof/>
          <w:color w:val="000000"/>
          <w:sz w:val="24"/>
          <w:szCs w:val="24"/>
        </w:rPr>
        <w:t xml:space="preserve"> Univerziteta u Novom Sadu, </w:t>
      </w:r>
      <w:r w:rsidR="000C26A4" w:rsidRPr="000C26A4">
        <w:rPr>
          <w:rFonts w:ascii="Times New Roman" w:eastAsia="Times New Roman" w:hAnsi="Times New Roman" w:cs="Times New Roman"/>
          <w:bCs/>
          <w:noProof/>
          <w:color w:val="000000"/>
          <w:sz w:val="24"/>
          <w:szCs w:val="24"/>
        </w:rPr>
        <w:t xml:space="preserve"> uručena specijalna priznanja po</w:t>
      </w:r>
      <w:r w:rsidR="00EB34E9">
        <w:rPr>
          <w:rFonts w:ascii="Times New Roman" w:eastAsia="Times New Roman" w:hAnsi="Times New Roman" w:cs="Times New Roman"/>
          <w:bCs/>
          <w:noProof/>
          <w:color w:val="000000"/>
          <w:sz w:val="24"/>
          <w:szCs w:val="24"/>
        </w:rPr>
        <w:t>vodom početka projekta Antares</w:t>
      </w:r>
      <w:r w:rsidR="000C26A4" w:rsidRPr="000C26A4">
        <w:rPr>
          <w:rFonts w:ascii="Times New Roman" w:eastAsia="Times New Roman" w:hAnsi="Times New Roman" w:cs="Times New Roman"/>
          <w:bCs/>
          <w:noProof/>
          <w:color w:val="000000"/>
          <w:sz w:val="24"/>
          <w:szCs w:val="24"/>
        </w:rPr>
        <w:t>.</w:t>
      </w:r>
      <w:r w:rsidR="00EB34E9">
        <w:rPr>
          <w:rFonts w:ascii="Times New Roman" w:eastAsia="Times New Roman" w:hAnsi="Times New Roman" w:cs="Times New Roman"/>
          <w:bCs/>
          <w:noProof/>
          <w:color w:val="000000"/>
          <w:sz w:val="24"/>
          <w:szCs w:val="24"/>
        </w:rPr>
        <w:t xml:space="preserve"> </w:t>
      </w:r>
      <w:r w:rsidR="000C26A4" w:rsidRPr="000C26A4">
        <w:rPr>
          <w:rFonts w:ascii="Times New Roman" w:eastAsia="Times New Roman" w:hAnsi="Times New Roman" w:cs="Times New Roman"/>
          <w:bCs/>
          <w:noProof/>
          <w:color w:val="000000"/>
          <w:sz w:val="24"/>
          <w:szCs w:val="24"/>
        </w:rPr>
        <w:t>To je najznačajniji projekat za razvoj IT u poljoprivredi u Srbiji.</w:t>
      </w:r>
      <w:r w:rsidR="00EB34E9">
        <w:rPr>
          <w:rFonts w:ascii="Times New Roman" w:eastAsia="Times New Roman" w:hAnsi="Times New Roman" w:cs="Times New Roman"/>
          <w:bCs/>
          <w:noProof/>
          <w:color w:val="000000"/>
          <w:sz w:val="24"/>
          <w:szCs w:val="24"/>
        </w:rPr>
        <w:t xml:space="preserve"> </w:t>
      </w:r>
      <w:r>
        <w:rPr>
          <w:rFonts w:ascii="Times New Roman" w:eastAsia="Times New Roman" w:hAnsi="Times New Roman" w:cs="Times New Roman"/>
          <w:bCs/>
          <w:noProof/>
          <w:color w:val="000000"/>
          <w:sz w:val="24"/>
          <w:szCs w:val="24"/>
        </w:rPr>
        <w:t>Tom prilikom  govorili su</w:t>
      </w:r>
      <w:r w:rsidR="000C26A4" w:rsidRPr="000C26A4">
        <w:rPr>
          <w:rFonts w:ascii="Times New Roman" w:eastAsia="Times New Roman" w:hAnsi="Times New Roman" w:cs="Times New Roman"/>
          <w:bCs/>
          <w:noProof/>
          <w:color w:val="000000"/>
          <w:sz w:val="24"/>
          <w:szCs w:val="24"/>
        </w:rPr>
        <w:t xml:space="preserve"> predstavnici republičke i pokrajinske vlade, rektor Univerziteta u Novom Sadu i predstavnici diplomatskog kora.</w:t>
      </w:r>
    </w:p>
    <w:p w:rsidR="000C26A4" w:rsidRPr="00C96BFE" w:rsidRDefault="000C26A4" w:rsidP="00C96BFE">
      <w:pPr>
        <w:spacing w:after="0" w:line="240" w:lineRule="auto"/>
        <w:rPr>
          <w:rFonts w:ascii="Times New Roman" w:eastAsia="Times New Roman" w:hAnsi="Times New Roman" w:cs="Times New Roman"/>
          <w:bCs/>
          <w:noProof/>
          <w:color w:val="000000"/>
          <w:sz w:val="24"/>
          <w:szCs w:val="24"/>
          <w:lang w:val="sr-Latn-RS"/>
        </w:rPr>
      </w:pPr>
    </w:p>
    <w:p w:rsidR="00595596" w:rsidRPr="00595596" w:rsidRDefault="00595596" w:rsidP="00595596">
      <w:pPr>
        <w:spacing w:after="0" w:line="240" w:lineRule="auto"/>
        <w:jc w:val="center"/>
        <w:rPr>
          <w:rFonts w:ascii="Times New Roman" w:eastAsia="Times New Roman" w:hAnsi="Times New Roman" w:cs="Times New Roman"/>
          <w:b/>
          <w:bCs/>
          <w:noProof/>
          <w:color w:val="0000CC"/>
          <w:sz w:val="28"/>
          <w:szCs w:val="24"/>
          <w:lang w:val="sr-Latn-RS"/>
        </w:rPr>
      </w:pPr>
      <w:r w:rsidRPr="00595596">
        <w:rPr>
          <w:rFonts w:ascii="Times New Roman" w:eastAsia="Times New Roman" w:hAnsi="Times New Roman" w:cs="Times New Roman"/>
          <w:b/>
          <w:bCs/>
          <w:noProof/>
          <w:color w:val="0000CC"/>
          <w:sz w:val="28"/>
          <w:szCs w:val="24"/>
          <w:lang w:val="sr-Latn-RS"/>
        </w:rPr>
        <w:t>Inkluzivno obrazovanje: od teorije do prakse</w:t>
      </w:r>
    </w:p>
    <w:p w:rsidR="00595596" w:rsidRPr="00595596" w:rsidRDefault="00595596" w:rsidP="00595596">
      <w:pPr>
        <w:spacing w:after="0" w:line="240" w:lineRule="auto"/>
        <w:rPr>
          <w:rFonts w:ascii="Times New Roman" w:eastAsia="Times New Roman" w:hAnsi="Times New Roman" w:cs="Times New Roman"/>
          <w:noProof/>
          <w:sz w:val="24"/>
          <w:szCs w:val="24"/>
          <w:lang w:val="sr-Latn-RS"/>
        </w:rPr>
      </w:pPr>
    </w:p>
    <w:p w:rsidR="00595596" w:rsidRPr="00595596" w:rsidRDefault="00595596" w:rsidP="00595596">
      <w:pPr>
        <w:spacing w:after="0" w:line="240" w:lineRule="auto"/>
        <w:jc w:val="both"/>
        <w:rPr>
          <w:rFonts w:ascii="Times New Roman" w:eastAsia="Times New Roman" w:hAnsi="Times New Roman" w:cs="Times New Roman"/>
          <w:noProof/>
          <w:sz w:val="24"/>
          <w:szCs w:val="24"/>
          <w:lang w:val="sr-Latn-RS"/>
        </w:rPr>
      </w:pPr>
      <w:r w:rsidRPr="00595596">
        <w:rPr>
          <w:rFonts w:ascii="Times New Roman" w:eastAsia="Times New Roman" w:hAnsi="Times New Roman" w:cs="Times New Roman"/>
          <w:noProof/>
          <w:sz w:val="24"/>
          <w:szCs w:val="24"/>
          <w:lang w:val="sr-Latn-RS"/>
        </w:rPr>
        <w:tab/>
        <w:t>Inkluzija, koja se u našim školama zakonski sprovodi od 2009. godine, imperativ je ne samo obrazovanja već celokupnog društva. To je jedna od poruka sa konferencije pod nazivom "Politike i prakse inkluzivnog obrazovanja u jugoistočnoj Evropi" koja je okupila predstavnike škola i međunarodnih institucija sa ciljem da se predstave primeri dobre prakse, ali i ukaže na postojeće probleme. Inkluzija podrazumeva kvalitetno, dostupno i pravedno obrazovanje za svako dete. Koliko je Srbija u tome napredovala? Ove učenice nisu htele da sede skrštenih ruku gledajući nepravdu. Želeći da pomognu vršnjacima koji su odbacivani iz društva - priključile su se mreži podrške inkluzivnog obrazovanja. Zajedno se, kažu lakše bore protiv predrasuda.</w:t>
      </w:r>
      <w:r>
        <w:rPr>
          <w:rFonts w:ascii="Times New Roman" w:eastAsia="Times New Roman" w:hAnsi="Times New Roman" w:cs="Times New Roman"/>
          <w:noProof/>
          <w:sz w:val="24"/>
          <w:szCs w:val="24"/>
          <w:lang w:val="sr-Latn-RS"/>
        </w:rPr>
        <w:t xml:space="preserve"> </w:t>
      </w:r>
      <w:r w:rsidRPr="00595596">
        <w:rPr>
          <w:rFonts w:ascii="Times New Roman" w:eastAsia="Times New Roman" w:hAnsi="Times New Roman" w:cs="Times New Roman"/>
          <w:noProof/>
          <w:sz w:val="24"/>
          <w:szCs w:val="24"/>
          <w:lang w:val="sr-Latn-RS"/>
        </w:rPr>
        <w:t>"Jednu devojku koja se zove Teodora iz moje škole, drugari iz razreda su nazivali pogrdnim imenima čak su jednom zapalili papir na stolici gde je ona trebalo da sedne - samo zato što je slepa. I to me je podstaklo da se prijavim i da pokušam nešto da promenim", kaže Jelena Njegomir učenica Gimnazije u Vršcu.</w:t>
      </w:r>
    </w:p>
    <w:p w:rsidR="00595596" w:rsidRPr="00595596" w:rsidRDefault="00595596" w:rsidP="00595596">
      <w:pPr>
        <w:spacing w:after="0" w:line="240" w:lineRule="auto"/>
        <w:rPr>
          <w:rFonts w:ascii="Times New Roman" w:eastAsia="Times New Roman" w:hAnsi="Times New Roman" w:cs="Times New Roman"/>
          <w:bCs/>
          <w:noProof/>
          <w:color w:val="000000"/>
          <w:sz w:val="24"/>
          <w:szCs w:val="24"/>
          <w:lang w:val="sr-Latn-RS"/>
        </w:rPr>
      </w:pPr>
    </w:p>
    <w:p w:rsidR="00595596" w:rsidRPr="00595596" w:rsidRDefault="00595596" w:rsidP="00595596">
      <w:pPr>
        <w:spacing w:after="0" w:line="240" w:lineRule="auto"/>
        <w:jc w:val="center"/>
        <w:rPr>
          <w:rFonts w:ascii="Times New Roman" w:eastAsia="Times New Roman" w:hAnsi="Times New Roman" w:cs="Times New Roman"/>
          <w:b/>
          <w:noProof/>
          <w:color w:val="0000CC"/>
          <w:sz w:val="28"/>
          <w:szCs w:val="24"/>
          <w:lang w:val="sr-Latn-RS"/>
        </w:rPr>
      </w:pPr>
      <w:r w:rsidRPr="00595596">
        <w:rPr>
          <w:rFonts w:ascii="Times New Roman" w:eastAsia="Times New Roman" w:hAnsi="Times New Roman" w:cs="Times New Roman"/>
          <w:b/>
          <w:noProof/>
          <w:color w:val="0000CC"/>
          <w:sz w:val="28"/>
          <w:szCs w:val="24"/>
          <w:lang w:val="sr-Latn-RS"/>
        </w:rPr>
        <w:t>Ogroman napredak u sprovođenju inkluzije</w:t>
      </w:r>
    </w:p>
    <w:p w:rsidR="00595596" w:rsidRPr="00595596" w:rsidRDefault="00595596" w:rsidP="00595596">
      <w:pPr>
        <w:spacing w:after="0" w:line="240" w:lineRule="auto"/>
        <w:rPr>
          <w:rFonts w:ascii="Times New Roman" w:eastAsia="Times New Roman" w:hAnsi="Times New Roman" w:cs="Times New Roman"/>
          <w:noProof/>
          <w:sz w:val="24"/>
          <w:szCs w:val="24"/>
          <w:lang w:val="sr-Latn-RS"/>
        </w:rPr>
      </w:pPr>
    </w:p>
    <w:p w:rsidR="00595596" w:rsidRDefault="00595596" w:rsidP="00595596">
      <w:pPr>
        <w:spacing w:after="0" w:line="240" w:lineRule="auto"/>
        <w:jc w:val="both"/>
        <w:rPr>
          <w:rFonts w:ascii="Times New Roman" w:eastAsia="Times New Roman" w:hAnsi="Times New Roman" w:cs="Times New Roman"/>
          <w:noProof/>
          <w:sz w:val="24"/>
          <w:szCs w:val="24"/>
          <w:lang w:val="sr-Latn-RS"/>
        </w:rPr>
      </w:pPr>
      <w:r w:rsidRPr="00595596">
        <w:rPr>
          <w:rFonts w:ascii="Times New Roman" w:eastAsia="Times New Roman" w:hAnsi="Times New Roman" w:cs="Times New Roman"/>
          <w:noProof/>
          <w:sz w:val="24"/>
          <w:szCs w:val="24"/>
          <w:lang w:val="sr-Latn-RS"/>
        </w:rPr>
        <w:tab/>
        <w:t>Srbija je napravila ogroman napredak u sprovođenju inkluzije, ali još mnogo posla nas čeka. "Previše dece se i dalje ne školuje. Veliki broj dece iz siromašnih sredina ne pohađa vrtić i to je veliki problem jer je predškolsko obrazovanje najvažniji momenat u razvoju deteta", ističe Severina Lenoardi iz Unicefa u Srbiji.</w:t>
      </w:r>
      <w:r>
        <w:rPr>
          <w:rFonts w:ascii="Times New Roman" w:eastAsia="Times New Roman" w:hAnsi="Times New Roman" w:cs="Times New Roman"/>
          <w:noProof/>
          <w:sz w:val="24"/>
          <w:szCs w:val="24"/>
          <w:lang w:val="sr-Latn-RS"/>
        </w:rPr>
        <w:t xml:space="preserve"> </w:t>
      </w:r>
    </w:p>
    <w:p w:rsidR="00595596" w:rsidRDefault="00595596" w:rsidP="00595596">
      <w:pPr>
        <w:spacing w:after="0" w:line="240" w:lineRule="auto"/>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Latn-RS"/>
        </w:rPr>
        <w:lastRenderedPageBreak/>
        <w:tab/>
      </w:r>
      <w:r w:rsidRPr="00595596">
        <w:rPr>
          <w:rFonts w:ascii="Times New Roman" w:eastAsia="Times New Roman" w:hAnsi="Times New Roman" w:cs="Times New Roman"/>
          <w:noProof/>
          <w:sz w:val="24"/>
          <w:szCs w:val="24"/>
          <w:lang w:val="sr-Latn-RS"/>
        </w:rPr>
        <w:t>Ako hoćemo napredak - inkluzija je prioritet i imperativ, podseća resorni ministar.</w:t>
      </w:r>
      <w:r>
        <w:rPr>
          <w:rFonts w:ascii="Times New Roman" w:eastAsia="Times New Roman" w:hAnsi="Times New Roman" w:cs="Times New Roman"/>
          <w:noProof/>
          <w:sz w:val="24"/>
          <w:szCs w:val="24"/>
          <w:lang w:val="sr-Latn-RS"/>
        </w:rPr>
        <w:t xml:space="preserve"> </w:t>
      </w:r>
      <w:r w:rsidRPr="00595596">
        <w:rPr>
          <w:rFonts w:ascii="Times New Roman" w:eastAsia="Times New Roman" w:hAnsi="Times New Roman" w:cs="Times New Roman"/>
          <w:noProof/>
          <w:sz w:val="24"/>
          <w:szCs w:val="24"/>
          <w:lang w:val="sr-Latn-RS"/>
        </w:rPr>
        <w:t>"Ovo društvo mora da bude koherentno i da svako ostvari maksimum svojih talenata. To će biti moguće jedino ako svi na kraju školovanja budu u poziciji da odlučuju o svojoj sudbini ako budu kompetentni i dovoljno obrazovani da pomognu nama kao društvu", ističe ministar prosvete, nauke i tehnološkog razvoja Srđan Verbić.</w:t>
      </w:r>
      <w:r>
        <w:rPr>
          <w:rFonts w:ascii="Times New Roman" w:eastAsia="Times New Roman" w:hAnsi="Times New Roman" w:cs="Times New Roman"/>
          <w:noProof/>
          <w:sz w:val="24"/>
          <w:szCs w:val="24"/>
          <w:lang w:val="sr-Latn-RS"/>
        </w:rPr>
        <w:t xml:space="preserve"> </w:t>
      </w:r>
      <w:r w:rsidRPr="00595596">
        <w:rPr>
          <w:rFonts w:ascii="Times New Roman" w:eastAsia="Times New Roman" w:hAnsi="Times New Roman" w:cs="Times New Roman"/>
          <w:noProof/>
          <w:sz w:val="24"/>
          <w:szCs w:val="24"/>
          <w:lang w:val="sr-Latn-RS"/>
        </w:rPr>
        <w:t>Konferencija poput ove šansa je da se put od teorije do prakse skrati i pruži neophodna podrška svima u tom lancu, a naročito nastavnicima.</w:t>
      </w:r>
    </w:p>
    <w:p w:rsidR="000C26A4" w:rsidRDefault="000C26A4" w:rsidP="0055119A">
      <w:pPr>
        <w:spacing w:after="0" w:line="240" w:lineRule="auto"/>
        <w:outlineLvl w:val="0"/>
        <w:rPr>
          <w:rFonts w:ascii="Times New Roman" w:eastAsia="Times New Roman" w:hAnsi="Times New Roman" w:cs="Times New Roman"/>
          <w:noProof/>
          <w:kern w:val="36"/>
          <w:sz w:val="24"/>
          <w:szCs w:val="24"/>
          <w:lang w:val="sr-Latn-RS"/>
        </w:rPr>
      </w:pPr>
    </w:p>
    <w:p w:rsidR="000C26A4" w:rsidRPr="00EB34E9" w:rsidRDefault="000C26A4" w:rsidP="000C26A4">
      <w:pPr>
        <w:spacing w:after="0" w:line="240" w:lineRule="auto"/>
        <w:jc w:val="center"/>
        <w:outlineLvl w:val="0"/>
        <w:rPr>
          <w:rFonts w:ascii="Times New Roman" w:eastAsia="Times New Roman" w:hAnsi="Times New Roman" w:cs="Times New Roman"/>
          <w:b/>
          <w:bCs/>
          <w:noProof/>
          <w:color w:val="0000CC"/>
          <w:kern w:val="36"/>
          <w:sz w:val="28"/>
          <w:szCs w:val="24"/>
        </w:rPr>
      </w:pPr>
      <w:r w:rsidRPr="00EB34E9">
        <w:rPr>
          <w:rFonts w:ascii="Times New Roman" w:eastAsia="Times New Roman" w:hAnsi="Times New Roman" w:cs="Times New Roman"/>
          <w:b/>
          <w:bCs/>
          <w:noProof/>
          <w:color w:val="0000CC"/>
          <w:kern w:val="36"/>
          <w:sz w:val="28"/>
          <w:szCs w:val="24"/>
        </w:rPr>
        <w:t>Okrugli sto "Daroviti i didaktička kultura" u Vršcu</w:t>
      </w:r>
    </w:p>
    <w:p w:rsidR="00EB34E9" w:rsidRPr="00EB34E9" w:rsidRDefault="00EB34E9" w:rsidP="000C26A4">
      <w:pPr>
        <w:spacing w:after="0" w:line="240" w:lineRule="auto"/>
        <w:outlineLvl w:val="0"/>
        <w:rPr>
          <w:rFonts w:ascii="Times New Roman" w:eastAsia="Times New Roman" w:hAnsi="Times New Roman" w:cs="Times New Roman"/>
          <w:b/>
          <w:bCs/>
          <w:noProof/>
          <w:color w:val="0000CC"/>
          <w:kern w:val="36"/>
          <w:sz w:val="24"/>
          <w:szCs w:val="24"/>
        </w:rPr>
      </w:pPr>
    </w:p>
    <w:p w:rsidR="00EB34E9" w:rsidRDefault="00EB34E9" w:rsidP="00EB34E9">
      <w:pPr>
        <w:spacing w:after="0" w:line="240" w:lineRule="auto"/>
        <w:jc w:val="both"/>
        <w:outlineLvl w:val="0"/>
        <w:rPr>
          <w:rFonts w:ascii="Times New Roman" w:eastAsia="Times New Roman" w:hAnsi="Times New Roman" w:cs="Times New Roman"/>
          <w:b/>
          <w:bCs/>
          <w:noProof/>
          <w:kern w:val="36"/>
          <w:sz w:val="24"/>
          <w:szCs w:val="24"/>
        </w:rPr>
      </w:pPr>
      <w:r w:rsidRPr="00EB34E9">
        <w:rPr>
          <w:rFonts w:ascii="Times New Roman" w:eastAsia="Times New Roman" w:hAnsi="Times New Roman" w:cs="Times New Roman"/>
          <w:noProof/>
          <w:kern w:val="36"/>
          <w:sz w:val="24"/>
          <w:szCs w:val="24"/>
        </w:rPr>
        <w:drawing>
          <wp:anchor distT="0" distB="0" distL="114300" distR="114300" simplePos="0" relativeHeight="251675648" behindDoc="0" locked="0" layoutInCell="1" allowOverlap="1" wp14:anchorId="72334983" wp14:editId="34982D63">
            <wp:simplePos x="0" y="0"/>
            <wp:positionH relativeFrom="column">
              <wp:posOffset>4301490</wp:posOffset>
            </wp:positionH>
            <wp:positionV relativeFrom="paragraph">
              <wp:posOffset>254635</wp:posOffset>
            </wp:positionV>
            <wp:extent cx="1584325" cy="2266950"/>
            <wp:effectExtent l="0" t="0" r="0" b="0"/>
            <wp:wrapSquare wrapText="bothSides"/>
            <wp:docPr id="15" name="Picture 15" descr="okrugli sto vrsac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krugli sto vrsac jpg"/>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l="35000" t="3333" r="32272" b="3030"/>
                    <a:stretch/>
                  </pic:blipFill>
                  <pic:spPr bwMode="auto">
                    <a:xfrm>
                      <a:off x="0" y="0"/>
                      <a:ext cx="1584325" cy="22669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kern w:val="36"/>
          <w:sz w:val="24"/>
          <w:szCs w:val="24"/>
        </w:rPr>
        <w:tab/>
      </w:r>
      <w:r w:rsidR="000C26A4" w:rsidRPr="00EB34E9">
        <w:rPr>
          <w:rFonts w:ascii="Times New Roman" w:eastAsia="Times New Roman" w:hAnsi="Times New Roman" w:cs="Times New Roman"/>
          <w:bCs/>
          <w:noProof/>
          <w:kern w:val="36"/>
          <w:sz w:val="24"/>
          <w:szCs w:val="24"/>
        </w:rPr>
        <w:t>Visoka škola strukovnih studija za vaspitače "Mihailo Palov", ove godine 21. put za redom, organizuje međunarodni naučni skup posvećen darovitosti "Darov</w:t>
      </w:r>
      <w:r>
        <w:rPr>
          <w:rFonts w:ascii="Times New Roman" w:eastAsia="Times New Roman" w:hAnsi="Times New Roman" w:cs="Times New Roman"/>
          <w:bCs/>
          <w:noProof/>
          <w:kern w:val="36"/>
          <w:sz w:val="24"/>
          <w:szCs w:val="24"/>
        </w:rPr>
        <w:t>iti i didaktička kultura", bi</w:t>
      </w:r>
      <w:r w:rsidR="000C26A4" w:rsidRPr="00EB34E9">
        <w:rPr>
          <w:rFonts w:ascii="Times New Roman" w:eastAsia="Times New Roman" w:hAnsi="Times New Roman" w:cs="Times New Roman"/>
          <w:bCs/>
          <w:noProof/>
          <w:kern w:val="36"/>
          <w:sz w:val="24"/>
          <w:szCs w:val="24"/>
        </w:rPr>
        <w:t>će se održati u petak 5. juna u hotelu "Srbija" u Vršcu.</w:t>
      </w:r>
      <w:r w:rsidRPr="00EB34E9">
        <w:rPr>
          <w:rFonts w:ascii="Times New Roman" w:eastAsia="Times New Roman" w:hAnsi="Times New Roman" w:cs="Times New Roman"/>
          <w:bCs/>
          <w:noProof/>
          <w:kern w:val="36"/>
          <w:sz w:val="24"/>
          <w:szCs w:val="24"/>
        </w:rPr>
        <w:t xml:space="preserve"> </w:t>
      </w:r>
      <w:r w:rsidR="000C26A4" w:rsidRPr="000C26A4">
        <w:rPr>
          <w:rFonts w:ascii="Times New Roman" w:eastAsia="Times New Roman" w:hAnsi="Times New Roman" w:cs="Times New Roman"/>
          <w:noProof/>
          <w:kern w:val="36"/>
          <w:sz w:val="24"/>
          <w:szCs w:val="24"/>
        </w:rPr>
        <w:t>Skup će, kako je najavljeno, okupiti više od 90 učesnika iz 11 država (Rusija, Rumunija, Slovenija, Hrvatska, Bugarska, Makedonija, Bosna i Hercegovina, Danska, Mađarska, Engleska, Srbija).</w:t>
      </w:r>
      <w:r>
        <w:rPr>
          <w:rFonts w:ascii="Times New Roman" w:eastAsia="Times New Roman" w:hAnsi="Times New Roman" w:cs="Times New Roman"/>
          <w:b/>
          <w:bCs/>
          <w:noProof/>
          <w:kern w:val="36"/>
          <w:sz w:val="24"/>
          <w:szCs w:val="24"/>
        </w:rPr>
        <w:t xml:space="preserve"> </w:t>
      </w:r>
      <w:r w:rsidR="000C26A4" w:rsidRPr="000C26A4">
        <w:rPr>
          <w:rFonts w:ascii="Times New Roman" w:eastAsia="Times New Roman" w:hAnsi="Times New Roman" w:cs="Times New Roman"/>
          <w:noProof/>
          <w:kern w:val="36"/>
          <w:sz w:val="24"/>
          <w:szCs w:val="24"/>
        </w:rPr>
        <w:t>Fokus će ove godine biti na pitanju značaja didaktičke kulture za razvoj darovitosti, karakteristikama filozofije obrazovanja kao osnove didaktičke kulture povoljne za razvoj darovitosti, karakteristikama kvaliteta efikasne didaktičke kulture iz ugla darovitih.</w:t>
      </w:r>
      <w:r>
        <w:rPr>
          <w:rFonts w:ascii="Times New Roman" w:eastAsia="Times New Roman" w:hAnsi="Times New Roman" w:cs="Times New Roman"/>
          <w:b/>
          <w:bCs/>
          <w:noProof/>
          <w:kern w:val="36"/>
          <w:sz w:val="24"/>
          <w:szCs w:val="24"/>
        </w:rPr>
        <w:t xml:space="preserve"> </w:t>
      </w:r>
      <w:r w:rsidR="000C26A4" w:rsidRPr="000C26A4">
        <w:rPr>
          <w:rFonts w:ascii="Times New Roman" w:eastAsia="Times New Roman" w:hAnsi="Times New Roman" w:cs="Times New Roman"/>
          <w:noProof/>
          <w:kern w:val="36"/>
          <w:sz w:val="24"/>
          <w:szCs w:val="24"/>
        </w:rPr>
        <w:t>Razgovaraće se i o indikatorima intelektualne autonomije u didaktičkoj kulturi povoljnoj za razvoj darovitosti, položaju darovitih u aktuelnim didaktičkim paradigmama, pluralnost na didaktičkoj sceni Evrope i mesto darovitih u njoj i drugim temama.</w:t>
      </w:r>
    </w:p>
    <w:p w:rsidR="000C26A4" w:rsidRPr="00EB34E9" w:rsidRDefault="00EB34E9" w:rsidP="00EB34E9">
      <w:pPr>
        <w:spacing w:after="0" w:line="240" w:lineRule="auto"/>
        <w:jc w:val="both"/>
        <w:outlineLvl w:val="0"/>
        <w:rPr>
          <w:rFonts w:ascii="Times New Roman" w:eastAsia="Times New Roman" w:hAnsi="Times New Roman" w:cs="Times New Roman"/>
          <w:b/>
          <w:bCs/>
          <w:noProof/>
          <w:kern w:val="36"/>
          <w:sz w:val="24"/>
          <w:szCs w:val="24"/>
        </w:rPr>
      </w:pPr>
      <w:r>
        <w:rPr>
          <w:rFonts w:ascii="Times New Roman" w:eastAsia="Times New Roman" w:hAnsi="Times New Roman" w:cs="Times New Roman"/>
          <w:b/>
          <w:bCs/>
          <w:noProof/>
          <w:kern w:val="36"/>
          <w:sz w:val="24"/>
          <w:szCs w:val="24"/>
        </w:rPr>
        <w:tab/>
      </w:r>
      <w:r w:rsidR="000C26A4" w:rsidRPr="000C26A4">
        <w:rPr>
          <w:rFonts w:ascii="Times New Roman" w:eastAsia="Times New Roman" w:hAnsi="Times New Roman" w:cs="Times New Roman"/>
          <w:noProof/>
          <w:kern w:val="36"/>
          <w:sz w:val="24"/>
          <w:szCs w:val="24"/>
        </w:rPr>
        <w:t>Informacije o okruglom stolu mogu se pronaći na zvaničnom</w:t>
      </w:r>
      <w:r w:rsidR="000C26A4" w:rsidRPr="00EB34E9">
        <w:rPr>
          <w:rFonts w:ascii="Times New Roman" w:eastAsia="Times New Roman" w:hAnsi="Times New Roman" w:cs="Times New Roman"/>
          <w:b/>
          <w:bCs/>
          <w:noProof/>
          <w:kern w:val="36"/>
          <w:sz w:val="24"/>
          <w:szCs w:val="24"/>
        </w:rPr>
        <w:t> </w:t>
      </w:r>
      <w:r w:rsidR="000C26A4" w:rsidRPr="00EB34E9">
        <w:rPr>
          <w:rFonts w:ascii="Times New Roman" w:eastAsia="Times New Roman" w:hAnsi="Times New Roman" w:cs="Times New Roman"/>
          <w:bCs/>
          <w:noProof/>
          <w:kern w:val="36"/>
          <w:sz w:val="24"/>
          <w:szCs w:val="24"/>
        </w:rPr>
        <w:t>sajtu</w:t>
      </w:r>
      <w:r w:rsidR="000C26A4" w:rsidRPr="00EB34E9">
        <w:rPr>
          <w:rFonts w:ascii="Times New Roman" w:eastAsia="Times New Roman" w:hAnsi="Times New Roman" w:cs="Times New Roman"/>
          <w:noProof/>
          <w:kern w:val="36"/>
          <w:sz w:val="24"/>
          <w:szCs w:val="24"/>
        </w:rPr>
        <w:t> </w:t>
      </w:r>
      <w:r w:rsidR="000C26A4" w:rsidRPr="000C26A4">
        <w:rPr>
          <w:rFonts w:ascii="Times New Roman" w:eastAsia="Times New Roman" w:hAnsi="Times New Roman" w:cs="Times New Roman"/>
          <w:noProof/>
          <w:kern w:val="36"/>
          <w:sz w:val="24"/>
          <w:szCs w:val="24"/>
        </w:rPr>
        <w:t>škole.</w:t>
      </w:r>
      <w:r>
        <w:rPr>
          <w:rFonts w:ascii="Times New Roman" w:eastAsia="Times New Roman" w:hAnsi="Times New Roman" w:cs="Times New Roman"/>
          <w:b/>
          <w:bCs/>
          <w:noProof/>
          <w:kern w:val="36"/>
          <w:sz w:val="24"/>
          <w:szCs w:val="24"/>
        </w:rPr>
        <w:t xml:space="preserve"> </w:t>
      </w:r>
      <w:r w:rsidR="000C26A4" w:rsidRPr="000C26A4">
        <w:rPr>
          <w:rFonts w:ascii="Times New Roman" w:eastAsia="Times New Roman" w:hAnsi="Times New Roman" w:cs="Times New Roman"/>
          <w:noProof/>
          <w:kern w:val="36"/>
          <w:sz w:val="24"/>
          <w:szCs w:val="24"/>
        </w:rPr>
        <w:t>Okrugli sto organizuje Visoka škola strukovnih studija za vaspitače „Mihailo Palov” iz Vršca u saradnji sa Univerzitetom „Aurel Vlajku” iz Arada, Pedagoškim fakultetom iz Ljubljane, Univerzitetom „Sv. Kliment Ohridski” iz Bitole i Metropoliten Univerzitetom iz Mančestera.</w:t>
      </w:r>
    </w:p>
    <w:p w:rsidR="000C26A4" w:rsidRDefault="000C26A4" w:rsidP="0055119A">
      <w:pPr>
        <w:spacing w:after="0" w:line="240" w:lineRule="auto"/>
        <w:outlineLvl w:val="0"/>
        <w:rPr>
          <w:rFonts w:ascii="Times New Roman" w:eastAsia="Times New Roman" w:hAnsi="Times New Roman" w:cs="Times New Roman"/>
          <w:noProof/>
          <w:kern w:val="36"/>
          <w:sz w:val="24"/>
          <w:szCs w:val="24"/>
          <w:lang w:val="sr-Latn-RS"/>
        </w:rPr>
      </w:pPr>
    </w:p>
    <w:p w:rsidR="00187FA7" w:rsidRPr="00B56547" w:rsidRDefault="00187FA7" w:rsidP="00187FA7">
      <w:pPr>
        <w:spacing w:after="0" w:line="240" w:lineRule="auto"/>
        <w:jc w:val="center"/>
        <w:rPr>
          <w:rFonts w:ascii="Times New Roman" w:eastAsia="Times New Roman" w:hAnsi="Times New Roman" w:cs="Times New Roman"/>
          <w:b/>
          <w:color w:val="0000CC"/>
          <w:sz w:val="28"/>
          <w:szCs w:val="24"/>
          <w:lang w:val="sr-Cyrl-RS"/>
        </w:rPr>
      </w:pPr>
      <w:r w:rsidRPr="00B56547">
        <w:rPr>
          <w:rFonts w:ascii="Times New Roman" w:eastAsia="Times New Roman" w:hAnsi="Times New Roman" w:cs="Times New Roman"/>
          <w:b/>
          <w:color w:val="0000CC"/>
          <w:sz w:val="28"/>
          <w:szCs w:val="24"/>
        </w:rPr>
        <w:t>Ognjanovići: Uplaćen sav preostali novac za lečenje dece</w:t>
      </w:r>
    </w:p>
    <w:p w:rsidR="00187FA7" w:rsidRPr="00B56547" w:rsidRDefault="00187FA7" w:rsidP="00187FA7">
      <w:pPr>
        <w:spacing w:after="0" w:line="240" w:lineRule="auto"/>
        <w:jc w:val="both"/>
        <w:rPr>
          <w:rFonts w:ascii="Times New Roman" w:eastAsia="Times New Roman" w:hAnsi="Times New Roman" w:cs="Times New Roman"/>
          <w:color w:val="0000CC"/>
          <w:sz w:val="24"/>
          <w:szCs w:val="24"/>
          <w:lang w:val="sr-Cyrl-RS"/>
        </w:rPr>
      </w:pPr>
    </w:p>
    <w:p w:rsidR="00187FA7" w:rsidRPr="00187FA7" w:rsidRDefault="00187FA7" w:rsidP="00187F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sr-Cyrl-RS"/>
        </w:rPr>
        <w:tab/>
      </w:r>
      <w:r w:rsidRPr="00187FA7">
        <w:rPr>
          <w:rFonts w:ascii="Times New Roman" w:eastAsia="Times New Roman" w:hAnsi="Times New Roman" w:cs="Times New Roman"/>
          <w:sz w:val="24"/>
          <w:szCs w:val="24"/>
        </w:rPr>
        <w:t>Nebojša i Jelena Ognjanović saopštili su da su uplatili sav prikupljeni novac, koji je preostao nakon smrti njihove ćerke Tijane - oko 1</w:t>
      </w:r>
      <w:proofErr w:type="gramStart"/>
      <w:r w:rsidRPr="00187FA7">
        <w:rPr>
          <w:rFonts w:ascii="Times New Roman" w:eastAsia="Times New Roman" w:hAnsi="Times New Roman" w:cs="Times New Roman"/>
          <w:sz w:val="24"/>
          <w:szCs w:val="24"/>
        </w:rPr>
        <w:t>,6</w:t>
      </w:r>
      <w:proofErr w:type="gramEnd"/>
      <w:r w:rsidRPr="00187FA7">
        <w:rPr>
          <w:rFonts w:ascii="Times New Roman" w:eastAsia="Times New Roman" w:hAnsi="Times New Roman" w:cs="Times New Roman"/>
          <w:sz w:val="24"/>
          <w:szCs w:val="24"/>
        </w:rPr>
        <w:t xml:space="preserve"> miliona evra, za lečenje druge obolele dece.</w:t>
      </w:r>
      <w:r>
        <w:rPr>
          <w:rFonts w:ascii="Times New Roman" w:eastAsia="Times New Roman" w:hAnsi="Times New Roman" w:cs="Times New Roman"/>
          <w:sz w:val="24"/>
          <w:szCs w:val="24"/>
          <w:lang w:val="sr-Cyrl-RS"/>
        </w:rPr>
        <w:t xml:space="preserve"> </w:t>
      </w:r>
      <w:r w:rsidRPr="00187FA7">
        <w:rPr>
          <w:rFonts w:ascii="Times New Roman" w:eastAsia="Times New Roman" w:hAnsi="Times New Roman" w:cs="Times New Roman"/>
          <w:sz w:val="24"/>
          <w:szCs w:val="24"/>
        </w:rPr>
        <w:t xml:space="preserve">„Nakon što je tužilaštvo odblokiralo novčana sredstva koja su se nalazila </w:t>
      </w:r>
      <w:proofErr w:type="gramStart"/>
      <w:r w:rsidRPr="00187FA7">
        <w:rPr>
          <w:rFonts w:ascii="Times New Roman" w:eastAsia="Times New Roman" w:hAnsi="Times New Roman" w:cs="Times New Roman"/>
          <w:sz w:val="24"/>
          <w:szCs w:val="24"/>
        </w:rPr>
        <w:t>na</w:t>
      </w:r>
      <w:proofErr w:type="gramEnd"/>
      <w:r w:rsidRPr="00187FA7">
        <w:rPr>
          <w:rFonts w:ascii="Times New Roman" w:eastAsia="Times New Roman" w:hAnsi="Times New Roman" w:cs="Times New Roman"/>
          <w:sz w:val="24"/>
          <w:szCs w:val="24"/>
        </w:rPr>
        <w:t xml:space="preserve"> računu Nebojše Ognjanovića i ta sredstva smo u celosti utrošili u vidu direktne humanitarne novčane pomoći za potrebe lečenja još sedmoro obolele dece čiji su nam se roditelji obratili pozivima za pomoć”, navodi se u saopštenju.</w:t>
      </w:r>
    </w:p>
    <w:p w:rsidR="00187FA7" w:rsidRDefault="00187FA7" w:rsidP="007A3A17">
      <w:pPr>
        <w:spacing w:after="0" w:line="240" w:lineRule="auto"/>
        <w:jc w:val="both"/>
        <w:rPr>
          <w:rFonts w:ascii="Times New Roman" w:eastAsia="Times New Roman" w:hAnsi="Times New Roman" w:cs="Times New Roman"/>
          <w:sz w:val="24"/>
          <w:szCs w:val="24"/>
          <w:lang w:val="sr-Latn-RS"/>
        </w:rPr>
      </w:pPr>
    </w:p>
    <w:p w:rsidR="000E4C39" w:rsidRPr="00EB34E9" w:rsidRDefault="000E4C39" w:rsidP="000E4C39">
      <w:pPr>
        <w:spacing w:after="0" w:line="240" w:lineRule="auto"/>
        <w:jc w:val="center"/>
        <w:rPr>
          <w:rFonts w:ascii="Times New Roman" w:eastAsia="Times New Roman" w:hAnsi="Times New Roman" w:cs="Times New Roman"/>
          <w:b/>
          <w:color w:val="FF0000"/>
          <w:sz w:val="28"/>
          <w:szCs w:val="24"/>
          <w:lang w:val="sr-Latn-RS"/>
        </w:rPr>
      </w:pPr>
      <w:r w:rsidRPr="00EB34E9">
        <w:rPr>
          <w:rFonts w:ascii="Times New Roman" w:eastAsia="Times New Roman" w:hAnsi="Times New Roman" w:cs="Times New Roman"/>
          <w:b/>
          <w:color w:val="FF0000"/>
          <w:sz w:val="28"/>
          <w:szCs w:val="24"/>
          <w:lang w:val="sr-Latn-RS"/>
        </w:rPr>
        <w:t>Vakcinacija (ni) oprečna</w:t>
      </w:r>
    </w:p>
    <w:p w:rsidR="000E4C39" w:rsidRDefault="000E4C39" w:rsidP="000E4C39">
      <w:pPr>
        <w:spacing w:after="0" w:line="240" w:lineRule="auto"/>
        <w:jc w:val="both"/>
        <w:rPr>
          <w:rFonts w:ascii="Times New Roman" w:eastAsia="Times New Roman" w:hAnsi="Times New Roman" w:cs="Times New Roman"/>
          <w:sz w:val="24"/>
          <w:szCs w:val="24"/>
          <w:lang w:val="sr-Latn-RS"/>
        </w:rPr>
      </w:pPr>
    </w:p>
    <w:p w:rsidR="000E4C39" w:rsidRDefault="000E4C39" w:rsidP="000E4C39">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0E4C39">
        <w:rPr>
          <w:rFonts w:ascii="Times New Roman" w:eastAsia="Times New Roman" w:hAnsi="Times New Roman" w:cs="Times New Roman"/>
          <w:sz w:val="24"/>
          <w:szCs w:val="24"/>
          <w:lang w:val="sr-Latn-RS"/>
        </w:rPr>
        <w:t>Vakcinacija je tema koja pokreće mnoga pitanja, pogotovo u vreme kada je na internetu dostupno mnogo oprečnih informacija iz više izvora.</w:t>
      </w:r>
      <w:r w:rsidR="00EB34E9">
        <w:rPr>
          <w:rFonts w:ascii="Times New Roman" w:eastAsia="Times New Roman" w:hAnsi="Times New Roman" w:cs="Times New Roman"/>
          <w:sz w:val="24"/>
          <w:szCs w:val="24"/>
          <w:lang w:val="sr-Latn-RS"/>
        </w:rPr>
        <w:tab/>
      </w:r>
      <w:r w:rsidRPr="000E4C39">
        <w:t xml:space="preserve"> </w:t>
      </w:r>
      <w:hyperlink r:id="rId17" w:history="1">
        <w:r w:rsidRPr="004A77E1">
          <w:rPr>
            <w:rStyle w:val="Hyperlink"/>
            <w:rFonts w:ascii="Times New Roman" w:eastAsia="Times New Roman" w:hAnsi="Times New Roman" w:cs="Times New Roman"/>
            <w:sz w:val="24"/>
            <w:szCs w:val="24"/>
            <w:lang w:val="sr-Latn-RS"/>
          </w:rPr>
          <w:t>https://www.youtube.com/watch?v=gTE_AKSBx7A</w:t>
        </w:r>
      </w:hyperlink>
      <w:r>
        <w:rPr>
          <w:rFonts w:ascii="Times New Roman" w:eastAsia="Times New Roman" w:hAnsi="Times New Roman" w:cs="Times New Roman"/>
          <w:sz w:val="24"/>
          <w:szCs w:val="24"/>
          <w:lang w:val="sr-Latn-RS"/>
        </w:rPr>
        <w:t xml:space="preserve"> </w:t>
      </w:r>
    </w:p>
    <w:p w:rsidR="007A3A17" w:rsidRDefault="007A3A17" w:rsidP="0055119A">
      <w:pPr>
        <w:spacing w:after="0" w:line="240" w:lineRule="auto"/>
        <w:outlineLvl w:val="0"/>
        <w:rPr>
          <w:rFonts w:ascii="Times New Roman" w:eastAsia="Times New Roman" w:hAnsi="Times New Roman" w:cs="Times New Roman"/>
          <w:noProof/>
          <w:kern w:val="36"/>
          <w:sz w:val="24"/>
          <w:szCs w:val="24"/>
          <w:lang w:val="sr-Latn-RS"/>
        </w:rPr>
      </w:pPr>
    </w:p>
    <w:p w:rsidR="0052007B" w:rsidRPr="0052007B" w:rsidRDefault="0043387B" w:rsidP="0052007B">
      <w:pPr>
        <w:spacing w:after="0" w:line="240" w:lineRule="auto"/>
        <w:jc w:val="center"/>
        <w:outlineLvl w:val="0"/>
        <w:rPr>
          <w:rFonts w:ascii="Times New Roman" w:eastAsia="Times New Roman" w:hAnsi="Times New Roman" w:cs="Times New Roman"/>
          <w:b/>
          <w:noProof/>
          <w:color w:val="FF0000"/>
          <w:kern w:val="36"/>
          <w:sz w:val="28"/>
          <w:szCs w:val="24"/>
        </w:rPr>
      </w:pPr>
      <w:r>
        <w:rPr>
          <w:rFonts w:ascii="Times New Roman" w:eastAsia="Times New Roman" w:hAnsi="Times New Roman" w:cs="Times New Roman"/>
          <w:b/>
          <w:noProof/>
          <w:color w:val="FF0000"/>
          <w:kern w:val="36"/>
          <w:sz w:val="28"/>
          <w:szCs w:val="24"/>
        </w:rPr>
        <w:t>Titel:</w:t>
      </w:r>
      <w:r w:rsidR="00643273">
        <w:rPr>
          <w:rFonts w:ascii="Times New Roman" w:eastAsia="Times New Roman" w:hAnsi="Times New Roman" w:cs="Times New Roman"/>
          <w:b/>
          <w:noProof/>
          <w:color w:val="FF0000"/>
          <w:kern w:val="36"/>
          <w:sz w:val="28"/>
          <w:szCs w:val="24"/>
        </w:rPr>
        <w:t xml:space="preserve"> Roritelj p</w:t>
      </w:r>
      <w:r w:rsidR="00EB34E9">
        <w:rPr>
          <w:rFonts w:ascii="Times New Roman" w:eastAsia="Times New Roman" w:hAnsi="Times New Roman" w:cs="Times New Roman"/>
          <w:b/>
          <w:noProof/>
          <w:color w:val="FF0000"/>
          <w:kern w:val="36"/>
          <w:sz w:val="28"/>
          <w:szCs w:val="24"/>
        </w:rPr>
        <w:t xml:space="preserve">retukao </w:t>
      </w:r>
      <w:r w:rsidR="0052007B" w:rsidRPr="0052007B">
        <w:rPr>
          <w:rFonts w:ascii="Times New Roman" w:eastAsia="Times New Roman" w:hAnsi="Times New Roman" w:cs="Times New Roman"/>
          <w:b/>
          <w:noProof/>
          <w:color w:val="FF0000"/>
          <w:kern w:val="36"/>
          <w:sz w:val="28"/>
          <w:szCs w:val="24"/>
        </w:rPr>
        <w:t>direktora škole</w:t>
      </w:r>
      <w:r w:rsidR="00EB34E9">
        <w:rPr>
          <w:rFonts w:ascii="Times New Roman" w:eastAsia="Times New Roman" w:hAnsi="Times New Roman" w:cs="Times New Roman"/>
          <w:b/>
          <w:noProof/>
          <w:color w:val="FF0000"/>
          <w:kern w:val="36"/>
          <w:sz w:val="28"/>
          <w:szCs w:val="24"/>
        </w:rPr>
        <w:t xml:space="preserve"> –</w:t>
      </w:r>
      <w:r w:rsidR="0052007B" w:rsidRPr="0052007B">
        <w:rPr>
          <w:rFonts w:ascii="Times New Roman" w:eastAsia="Times New Roman" w:hAnsi="Times New Roman" w:cs="Times New Roman"/>
          <w:b/>
          <w:noProof/>
          <w:color w:val="FF0000"/>
          <w:kern w:val="36"/>
          <w:sz w:val="28"/>
          <w:szCs w:val="24"/>
        </w:rPr>
        <w:t xml:space="preserve"> navodno</w:t>
      </w:r>
      <w:r w:rsidR="00EB34E9">
        <w:rPr>
          <w:rFonts w:ascii="Times New Roman" w:eastAsia="Times New Roman" w:hAnsi="Times New Roman" w:cs="Times New Roman"/>
          <w:b/>
          <w:noProof/>
          <w:color w:val="FF0000"/>
          <w:kern w:val="36"/>
          <w:sz w:val="28"/>
          <w:szCs w:val="24"/>
        </w:rPr>
        <w:t xml:space="preserve"> mu</w:t>
      </w:r>
      <w:r w:rsidR="0052007B" w:rsidRPr="0052007B">
        <w:rPr>
          <w:rFonts w:ascii="Times New Roman" w:eastAsia="Times New Roman" w:hAnsi="Times New Roman" w:cs="Times New Roman"/>
          <w:b/>
          <w:noProof/>
          <w:color w:val="FF0000"/>
          <w:kern w:val="36"/>
          <w:sz w:val="28"/>
          <w:szCs w:val="24"/>
        </w:rPr>
        <w:t xml:space="preserve"> zlostavljao ćerku</w:t>
      </w:r>
    </w:p>
    <w:p w:rsidR="0052007B" w:rsidRDefault="0052007B" w:rsidP="0052007B">
      <w:pPr>
        <w:spacing w:after="0" w:line="240" w:lineRule="auto"/>
        <w:outlineLvl w:val="0"/>
        <w:rPr>
          <w:rFonts w:ascii="Times New Roman" w:eastAsia="Times New Roman" w:hAnsi="Times New Roman" w:cs="Times New Roman"/>
          <w:noProof/>
          <w:kern w:val="36"/>
          <w:sz w:val="24"/>
          <w:szCs w:val="24"/>
        </w:rPr>
      </w:pP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lastRenderedPageBreak/>
        <w:tab/>
      </w:r>
      <w:r w:rsidR="0052007B" w:rsidRPr="0052007B">
        <w:rPr>
          <w:rFonts w:ascii="Times New Roman" w:eastAsia="Times New Roman" w:hAnsi="Times New Roman" w:cs="Times New Roman"/>
          <w:noProof/>
          <w:kern w:val="36"/>
          <w:sz w:val="24"/>
          <w:szCs w:val="24"/>
        </w:rPr>
        <w:t>Policijska uprava Novi Sad saopštila je da je otac maloletne devojčice fizički napao sugrađanina u Titelu i tom prilikom ga lakše povredio, pošto je on navodno "dodirivao njegovu ćerku na nedozvoljen način". Kasnije se oglasio sindikat škole u Titelu, koji je saopštio da je napadnut vršilac dužnosti direktora, koji je pretučen u dvorištu na očigled svih đaka.</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Najpre se oglasila policija u Novom Sadu koja je navela da su roditelji devojčice podneli u nedelju policiji u Titeli krivičnu prijavu protiv tog muškarca, da bi policija sastavila izveštaj i uputila ga Osnovnom javnom tužilaštvu.</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Roditelji su od policije zahtevali da protiv napasnika reaguje na odgovarajući način, saopšteno je iz policijske uprave Novi Sad.</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Tužilaštvo se izjasnilo da kod ovog događaja nema elemenata krivičnog dela, pa je otac devojčice reš</w:t>
      </w:r>
      <w:r>
        <w:rPr>
          <w:rFonts w:ascii="Times New Roman" w:eastAsia="Times New Roman" w:hAnsi="Times New Roman" w:cs="Times New Roman"/>
          <w:noProof/>
          <w:kern w:val="36"/>
          <w:sz w:val="24"/>
          <w:szCs w:val="24"/>
        </w:rPr>
        <w:t xml:space="preserve">io da reaguje pre institucija. </w:t>
      </w:r>
      <w:r w:rsidR="0052007B" w:rsidRPr="0052007B">
        <w:rPr>
          <w:rFonts w:ascii="Times New Roman" w:eastAsia="Times New Roman" w:hAnsi="Times New Roman" w:cs="Times New Roman"/>
          <w:noProof/>
          <w:kern w:val="36"/>
          <w:sz w:val="24"/>
          <w:szCs w:val="24"/>
        </w:rPr>
        <w:t>Zbog fizičkog obračuna protiv njega je podneta prekršajna prijava. Titelska policija obavestila je nadležno tužilaštvo i Centar za socijalni rad o prijavi roditelja da im je kćerka napastvovana.</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Međutim, u sredu</w:t>
      </w:r>
      <w:r w:rsidR="0052007B" w:rsidRPr="0052007B">
        <w:rPr>
          <w:rFonts w:ascii="Times New Roman" w:eastAsia="Times New Roman" w:hAnsi="Times New Roman" w:cs="Times New Roman"/>
          <w:noProof/>
          <w:kern w:val="36"/>
          <w:sz w:val="24"/>
          <w:szCs w:val="24"/>
        </w:rPr>
        <w:t xml:space="preserve"> u toku dana oglasio se i sindikat škole u Titelu.</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Od sindikata je stiglo saopštenj</w:t>
      </w:r>
      <w:r>
        <w:rPr>
          <w:rFonts w:ascii="Times New Roman" w:eastAsia="Times New Roman" w:hAnsi="Times New Roman" w:cs="Times New Roman"/>
          <w:noProof/>
          <w:kern w:val="36"/>
          <w:sz w:val="24"/>
          <w:szCs w:val="24"/>
        </w:rPr>
        <w:t>e da se fizički napad desio u utorak</w:t>
      </w:r>
      <w:r w:rsidR="0052007B" w:rsidRPr="0052007B">
        <w:rPr>
          <w:rFonts w:ascii="Times New Roman" w:eastAsia="Times New Roman" w:hAnsi="Times New Roman" w:cs="Times New Roman"/>
          <w:noProof/>
          <w:kern w:val="36"/>
          <w:sz w:val="24"/>
          <w:szCs w:val="24"/>
        </w:rPr>
        <w:t xml:space="preserve"> na vršioca dužnosti direktora škole Vojislava Đurđevca. Kako se objašnjava u saopštenju sindikata škole, jedan roditelj je nasrnuo na vršioca dužnosti direktora škole na njegovom radnom mestu.</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Direktor škole je pretučen na ulazu škole dok su učenici sve to gledali sa prozora.</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Trenutno se nalazi na bolovanju.</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Zaposleni u Osnovnoj školi ''Svetozar Mi</w:t>
      </w:r>
      <w:r>
        <w:rPr>
          <w:rFonts w:ascii="Times New Roman" w:eastAsia="Times New Roman" w:hAnsi="Times New Roman" w:cs="Times New Roman"/>
          <w:noProof/>
          <w:kern w:val="36"/>
          <w:sz w:val="24"/>
          <w:szCs w:val="24"/>
        </w:rPr>
        <w:t>letić'' u Titelu doneli su u sredu</w:t>
      </w:r>
      <w:r w:rsidR="0052007B" w:rsidRPr="0052007B">
        <w:rPr>
          <w:rFonts w:ascii="Times New Roman" w:eastAsia="Times New Roman" w:hAnsi="Times New Roman" w:cs="Times New Roman"/>
          <w:noProof/>
          <w:kern w:val="36"/>
          <w:sz w:val="24"/>
          <w:szCs w:val="24"/>
        </w:rPr>
        <w:t xml:space="preserve"> odluku da se u toj ustanovi do daljnjeg obustavi nastava zbog napada na direktora.</w:t>
      </w:r>
    </w:p>
    <w:p w:rsidR="005200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Inače ova škola ima dva v.d. direktora, Đurđevca kojeg je postavio Pokrajinski sekretarijat za obrazovanje, propise, upravu i nacionalne manjine – nacionalne zajednice i Slobodana Stojkovića kojeg je postavio Školski odbor.</w:t>
      </w:r>
      <w:r w:rsidR="000C26A4">
        <w:rPr>
          <w:rFonts w:ascii="Times New Roman" w:eastAsia="Times New Roman" w:hAnsi="Times New Roman" w:cs="Times New Roman"/>
          <w:noProof/>
          <w:kern w:val="36"/>
          <w:sz w:val="24"/>
          <w:szCs w:val="24"/>
        </w:rPr>
        <w:tab/>
      </w:r>
      <w:r w:rsidR="000C26A4" w:rsidRPr="000C26A4">
        <w:t xml:space="preserve"> </w:t>
      </w:r>
      <w:hyperlink r:id="rId18" w:history="1">
        <w:r w:rsidR="000C26A4" w:rsidRPr="004A77E1">
          <w:rPr>
            <w:rStyle w:val="Hyperlink"/>
            <w:rFonts w:ascii="Times New Roman" w:eastAsia="Times New Roman" w:hAnsi="Times New Roman" w:cs="Times New Roman"/>
            <w:noProof/>
            <w:kern w:val="36"/>
            <w:sz w:val="24"/>
            <w:szCs w:val="24"/>
          </w:rPr>
          <w:t>https://www.youtube.com/watch?v=yRXoWUcJ6ZI</w:t>
        </w:r>
      </w:hyperlink>
      <w:r w:rsidR="000C26A4">
        <w:rPr>
          <w:rFonts w:ascii="Times New Roman" w:eastAsia="Times New Roman" w:hAnsi="Times New Roman" w:cs="Times New Roman"/>
          <w:noProof/>
          <w:kern w:val="36"/>
          <w:sz w:val="24"/>
          <w:szCs w:val="24"/>
        </w:rPr>
        <w:t xml:space="preserve"> </w:t>
      </w:r>
    </w:p>
    <w:p w:rsidR="000C26A4" w:rsidRDefault="000C26A4" w:rsidP="000C26A4">
      <w:pPr>
        <w:tabs>
          <w:tab w:val="left" w:pos="6435"/>
        </w:tabs>
        <w:spacing w:after="0" w:line="240" w:lineRule="auto"/>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p>
    <w:p w:rsidR="000C26A4" w:rsidRPr="000C26A4" w:rsidRDefault="000C26A4" w:rsidP="007B625B">
      <w:pPr>
        <w:spacing w:after="0" w:line="240" w:lineRule="auto"/>
        <w:jc w:val="center"/>
        <w:outlineLvl w:val="0"/>
        <w:rPr>
          <w:rFonts w:ascii="Times New Roman" w:eastAsia="Times New Roman" w:hAnsi="Times New Roman" w:cs="Times New Roman"/>
          <w:b/>
          <w:noProof/>
          <w:color w:val="FF0000"/>
          <w:kern w:val="36"/>
          <w:sz w:val="28"/>
          <w:szCs w:val="24"/>
          <w:lang w:val="sr-Latn-RS"/>
        </w:rPr>
      </w:pPr>
      <w:r w:rsidRPr="000C26A4">
        <w:rPr>
          <w:rFonts w:ascii="Times New Roman" w:eastAsia="Times New Roman" w:hAnsi="Times New Roman" w:cs="Times New Roman"/>
          <w:b/>
          <w:noProof/>
          <w:color w:val="FF0000"/>
          <w:kern w:val="36"/>
          <w:sz w:val="28"/>
          <w:szCs w:val="24"/>
          <w:lang w:val="sr-Latn-RS"/>
        </w:rPr>
        <w:t>Dogovor prekinuo štrajk</w:t>
      </w:r>
    </w:p>
    <w:p w:rsidR="000C26A4" w:rsidRPr="000C26A4" w:rsidRDefault="000C26A4" w:rsidP="007B625B">
      <w:pPr>
        <w:spacing w:after="0" w:line="240" w:lineRule="auto"/>
        <w:outlineLvl w:val="0"/>
        <w:rPr>
          <w:rFonts w:ascii="Times New Roman" w:eastAsia="Times New Roman" w:hAnsi="Times New Roman" w:cs="Times New Roman"/>
          <w:noProof/>
          <w:kern w:val="36"/>
          <w:sz w:val="24"/>
          <w:szCs w:val="24"/>
          <w:lang w:val="sr-Latn-RS"/>
        </w:rPr>
      </w:pPr>
    </w:p>
    <w:p w:rsidR="000C26A4" w:rsidRDefault="000C26A4" w:rsidP="000C26A4">
      <w:pPr>
        <w:spacing w:after="0" w:line="240" w:lineRule="auto"/>
        <w:jc w:val="both"/>
        <w:outlineLvl w:val="0"/>
        <w:rPr>
          <w:rFonts w:ascii="Times New Roman" w:eastAsia="Times New Roman" w:hAnsi="Times New Roman" w:cs="Times New Roman"/>
          <w:noProof/>
          <w:kern w:val="36"/>
          <w:sz w:val="24"/>
          <w:szCs w:val="24"/>
          <w:lang w:val="sr-Latn-RS"/>
        </w:rPr>
      </w:pPr>
      <w:r w:rsidRPr="000C26A4">
        <w:rPr>
          <w:rFonts w:ascii="Times New Roman" w:eastAsia="Times New Roman" w:hAnsi="Times New Roman" w:cs="Times New Roman"/>
          <w:noProof/>
          <w:kern w:val="36"/>
          <w:sz w:val="24"/>
          <w:szCs w:val="24"/>
          <w:lang w:val="sr-Latn-RS"/>
        </w:rPr>
        <w:tab/>
        <w:t>Štrajk prosvetara je ipak prekinut, a đaci će se sutra vratiti u klupe, dogovoreno je no sastanku pokrajinskog sekretara za obrazovanje, propise, upravu i nacionalne manjine–nacionalne zajednice Mihalja Njilaša i predstavnika Štrajkačkog odbora i oba sindikata titelske škole, koji je danas u sedištu Pokrajinske vlade.</w:t>
      </w:r>
      <w:r>
        <w:rPr>
          <w:rFonts w:ascii="Times New Roman" w:eastAsia="Times New Roman" w:hAnsi="Times New Roman" w:cs="Times New Roman"/>
          <w:noProof/>
          <w:kern w:val="36"/>
          <w:sz w:val="24"/>
          <w:szCs w:val="24"/>
          <w:lang w:val="sr-Latn-RS"/>
        </w:rPr>
        <w:t xml:space="preserve"> </w:t>
      </w:r>
      <w:r w:rsidRPr="000C26A4">
        <w:rPr>
          <w:rFonts w:ascii="Times New Roman" w:eastAsia="Times New Roman" w:hAnsi="Times New Roman" w:cs="Times New Roman"/>
          <w:noProof/>
          <w:kern w:val="36"/>
          <w:sz w:val="24"/>
          <w:szCs w:val="24"/>
          <w:lang w:val="sr-Latn-RS"/>
        </w:rPr>
        <w:t>V. d. direktor škole Vojislav Đurđevac, ovlastio je svoju pomoćnicu Gordanu Šarkić da vodi školu u njegovom odsustvu. "Pokrajinski sekretar za obrazovanje je - imajući sluha za zahteve prosvetara i posebno misleći o pravima deteta na redovno školovanje, kao i na bezbednost nastavnika i đaka učinio sve što je u njegovoj nadležnosti da se situacija u školi normalizuje, a nastava nesmetano nastavi", kaže se u saopštenju iz sekretarijata. U isto vreme Pokrajinski sekretarijat za obrazovanje apeluje na sve državne organe da obezbede sigurnost i bezbednost đaka u školama.</w:t>
      </w:r>
      <w:r>
        <w:rPr>
          <w:rFonts w:ascii="Times New Roman" w:eastAsia="Times New Roman" w:hAnsi="Times New Roman" w:cs="Times New Roman"/>
          <w:noProof/>
          <w:kern w:val="36"/>
          <w:sz w:val="24"/>
          <w:szCs w:val="24"/>
          <w:lang w:val="sr-Latn-RS"/>
        </w:rPr>
        <w:tab/>
      </w:r>
      <w:r w:rsidRPr="000C26A4">
        <w:t xml:space="preserve"> </w:t>
      </w:r>
      <w:hyperlink r:id="rId19" w:history="1">
        <w:r w:rsidRPr="004A77E1">
          <w:rPr>
            <w:rStyle w:val="Hyperlink"/>
            <w:rFonts w:ascii="Times New Roman" w:eastAsia="Times New Roman" w:hAnsi="Times New Roman" w:cs="Times New Roman"/>
            <w:noProof/>
            <w:kern w:val="36"/>
            <w:sz w:val="24"/>
            <w:szCs w:val="24"/>
            <w:lang w:val="sr-Latn-RS"/>
          </w:rPr>
          <w:t>https://www.youtube.com/watch?v=yRXoWUcJ6ZI</w:t>
        </w:r>
      </w:hyperlink>
      <w:r>
        <w:rPr>
          <w:rFonts w:ascii="Times New Roman" w:eastAsia="Times New Roman" w:hAnsi="Times New Roman" w:cs="Times New Roman"/>
          <w:noProof/>
          <w:kern w:val="36"/>
          <w:sz w:val="24"/>
          <w:szCs w:val="24"/>
          <w:lang w:val="sr-Latn-RS"/>
        </w:rPr>
        <w:t xml:space="preserve"> </w:t>
      </w:r>
    </w:p>
    <w:p w:rsidR="000C26A4" w:rsidRPr="007B625B" w:rsidRDefault="000C26A4" w:rsidP="007B625B">
      <w:pPr>
        <w:spacing w:after="0" w:line="240" w:lineRule="auto"/>
        <w:outlineLvl w:val="0"/>
        <w:rPr>
          <w:rFonts w:ascii="Times New Roman" w:eastAsia="Times New Roman" w:hAnsi="Times New Roman" w:cs="Times New Roman"/>
          <w:noProof/>
          <w:kern w:val="36"/>
          <w:sz w:val="24"/>
          <w:szCs w:val="24"/>
          <w:lang w:val="sr-Latn-RS"/>
        </w:rPr>
      </w:pPr>
    </w:p>
    <w:p w:rsidR="00595596" w:rsidRPr="00595596" w:rsidRDefault="00595596" w:rsidP="0052007B">
      <w:pPr>
        <w:spacing w:after="0" w:line="240" w:lineRule="auto"/>
        <w:jc w:val="center"/>
        <w:outlineLvl w:val="0"/>
        <w:rPr>
          <w:rFonts w:ascii="Times New Roman" w:eastAsia="Times New Roman" w:hAnsi="Times New Roman" w:cs="Times New Roman"/>
          <w:b/>
          <w:noProof/>
          <w:color w:val="FF0000"/>
          <w:kern w:val="36"/>
          <w:sz w:val="28"/>
          <w:szCs w:val="24"/>
        </w:rPr>
      </w:pPr>
      <w:r w:rsidRPr="00595596">
        <w:rPr>
          <w:rFonts w:ascii="Times New Roman" w:eastAsia="Times New Roman" w:hAnsi="Times New Roman" w:cs="Times New Roman"/>
          <w:b/>
          <w:noProof/>
          <w:color w:val="FF0000"/>
          <w:kern w:val="36"/>
          <w:sz w:val="28"/>
          <w:szCs w:val="24"/>
        </w:rPr>
        <w:t xml:space="preserve">Radna mesta </w:t>
      </w:r>
      <w:r w:rsidR="0043387B" w:rsidRPr="00595596">
        <w:rPr>
          <w:rFonts w:ascii="Times New Roman" w:eastAsia="Times New Roman" w:hAnsi="Times New Roman" w:cs="Times New Roman"/>
          <w:b/>
          <w:noProof/>
          <w:color w:val="FF0000"/>
          <w:kern w:val="36"/>
          <w:sz w:val="28"/>
          <w:szCs w:val="24"/>
        </w:rPr>
        <w:t xml:space="preserve">rezervisana za članove porodica: </w:t>
      </w:r>
    </w:p>
    <w:p w:rsidR="0052007B" w:rsidRPr="00595596" w:rsidRDefault="00595596" w:rsidP="0052007B">
      <w:pPr>
        <w:spacing w:after="0" w:line="240" w:lineRule="auto"/>
        <w:jc w:val="center"/>
        <w:outlineLvl w:val="0"/>
        <w:rPr>
          <w:rFonts w:ascii="Times New Roman" w:eastAsia="Times New Roman" w:hAnsi="Times New Roman" w:cs="Times New Roman"/>
          <w:b/>
          <w:noProof/>
          <w:color w:val="FF0000"/>
          <w:kern w:val="36"/>
          <w:sz w:val="28"/>
          <w:szCs w:val="24"/>
        </w:rPr>
      </w:pPr>
      <w:r>
        <w:rPr>
          <w:rFonts w:ascii="Times New Roman" w:eastAsia="Times New Roman" w:hAnsi="Times New Roman" w:cs="Times New Roman"/>
          <w:b/>
          <w:noProof/>
          <w:color w:val="FF0000"/>
          <w:kern w:val="36"/>
          <w:sz w:val="28"/>
          <w:szCs w:val="24"/>
        </w:rPr>
        <w:t>Roditelji profesori deca</w:t>
      </w:r>
      <w:r w:rsidR="0052007B" w:rsidRPr="00595596">
        <w:rPr>
          <w:rFonts w:ascii="Times New Roman" w:eastAsia="Times New Roman" w:hAnsi="Times New Roman" w:cs="Times New Roman"/>
          <w:b/>
          <w:noProof/>
          <w:color w:val="FF0000"/>
          <w:kern w:val="36"/>
          <w:sz w:val="28"/>
          <w:szCs w:val="24"/>
        </w:rPr>
        <w:t xml:space="preserve"> asisten</w:t>
      </w:r>
      <w:r>
        <w:rPr>
          <w:rFonts w:ascii="Times New Roman" w:eastAsia="Times New Roman" w:hAnsi="Times New Roman" w:cs="Times New Roman"/>
          <w:b/>
          <w:noProof/>
          <w:color w:val="FF0000"/>
          <w:kern w:val="36"/>
          <w:sz w:val="28"/>
          <w:szCs w:val="24"/>
        </w:rPr>
        <w:t>ti</w:t>
      </w:r>
    </w:p>
    <w:p w:rsidR="0043387B" w:rsidRDefault="0043387B" w:rsidP="0052007B">
      <w:pPr>
        <w:spacing w:after="0" w:line="240" w:lineRule="auto"/>
        <w:outlineLvl w:val="0"/>
        <w:rPr>
          <w:rFonts w:ascii="Times New Roman" w:eastAsia="Times New Roman" w:hAnsi="Times New Roman" w:cs="Times New Roman"/>
          <w:noProof/>
          <w:kern w:val="36"/>
          <w:sz w:val="24"/>
          <w:szCs w:val="24"/>
        </w:rPr>
      </w:pP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Na Poljoprivrednom fakultetu u Novom Sadu ćerke i sinovi profesora zaposleni su kao asistenti ili istraživači.</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 xml:space="preserve">U pojedinim slučajevima oni predaju na istim katedrama, pa čak </w:t>
      </w:r>
      <w:r>
        <w:rPr>
          <w:rFonts w:ascii="Times New Roman" w:eastAsia="Times New Roman" w:hAnsi="Times New Roman" w:cs="Times New Roman"/>
          <w:noProof/>
          <w:kern w:val="36"/>
          <w:sz w:val="24"/>
          <w:szCs w:val="24"/>
        </w:rPr>
        <w:t xml:space="preserve">i iste predmete kao roditelji. </w:t>
      </w:r>
      <w:r w:rsidR="0052007B" w:rsidRPr="0052007B">
        <w:rPr>
          <w:rFonts w:ascii="Times New Roman" w:eastAsia="Times New Roman" w:hAnsi="Times New Roman" w:cs="Times New Roman"/>
          <w:noProof/>
          <w:kern w:val="36"/>
          <w:sz w:val="24"/>
          <w:szCs w:val="24"/>
        </w:rPr>
        <w:t>- Ćerka dekana fakulteta Milana Popović zaposlena je kao asistent. Sin nekadašnjeg prodekana Branka Konstantinovića takođe radi kao asistent, a danas su Bojan i Aleksandra docenti na istoj katedri - priča naučni radnik koji je iz opravdanih raz</w:t>
      </w:r>
      <w:r>
        <w:rPr>
          <w:rFonts w:ascii="Times New Roman" w:eastAsia="Times New Roman" w:hAnsi="Times New Roman" w:cs="Times New Roman"/>
          <w:noProof/>
          <w:kern w:val="36"/>
          <w:sz w:val="24"/>
          <w:szCs w:val="24"/>
        </w:rPr>
        <w:t xml:space="preserve">loga želeo da </w:t>
      </w:r>
      <w:r>
        <w:rPr>
          <w:rFonts w:ascii="Times New Roman" w:eastAsia="Times New Roman" w:hAnsi="Times New Roman" w:cs="Times New Roman"/>
          <w:noProof/>
          <w:kern w:val="36"/>
          <w:sz w:val="24"/>
          <w:szCs w:val="24"/>
        </w:rPr>
        <w:lastRenderedPageBreak/>
        <w:t xml:space="preserve">ostane anoniman. </w:t>
      </w:r>
      <w:r w:rsidR="0052007B" w:rsidRPr="0052007B">
        <w:rPr>
          <w:rFonts w:ascii="Times New Roman" w:eastAsia="Times New Roman" w:hAnsi="Times New Roman" w:cs="Times New Roman"/>
          <w:noProof/>
          <w:kern w:val="36"/>
          <w:sz w:val="24"/>
          <w:szCs w:val="24"/>
        </w:rPr>
        <w:t>- Sin profesora Beukovića bavi se istom tematikom kao i otac, a i on je zaposlen kao saradnik na predmetima na kojima mu je ot</w:t>
      </w:r>
      <w:r>
        <w:rPr>
          <w:rFonts w:ascii="Times New Roman" w:eastAsia="Times New Roman" w:hAnsi="Times New Roman" w:cs="Times New Roman"/>
          <w:noProof/>
          <w:kern w:val="36"/>
          <w:sz w:val="24"/>
          <w:szCs w:val="24"/>
        </w:rPr>
        <w:t>ac profesor - ističe naš izvor.</w:t>
      </w:r>
      <w:r w:rsidR="00643273">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Profesori i asistenti su rodbinski povezani čak i na istim departmanima, pa na istom depa</w:t>
      </w:r>
      <w:r>
        <w:rPr>
          <w:rFonts w:ascii="Times New Roman" w:eastAsia="Times New Roman" w:hAnsi="Times New Roman" w:cs="Times New Roman"/>
          <w:noProof/>
          <w:kern w:val="36"/>
          <w:sz w:val="24"/>
          <w:szCs w:val="24"/>
        </w:rPr>
        <w:t xml:space="preserve">rtmanu radi troje iz porodice. </w:t>
      </w:r>
      <w:r w:rsidR="0052007B" w:rsidRPr="0052007B">
        <w:rPr>
          <w:rFonts w:ascii="Times New Roman" w:eastAsia="Times New Roman" w:hAnsi="Times New Roman" w:cs="Times New Roman"/>
          <w:noProof/>
          <w:kern w:val="36"/>
          <w:sz w:val="24"/>
          <w:szCs w:val="24"/>
        </w:rPr>
        <w:t>- Na Departmanu za veterinarsku medicinu gde je direktor Milenko Stevančević asistent je njegov sin Ognjen Stevančević, dok je snaja Marina Stevančević tehnički sekretar departman</w:t>
      </w:r>
      <w:r>
        <w:rPr>
          <w:rFonts w:ascii="Times New Roman" w:eastAsia="Times New Roman" w:hAnsi="Times New Roman" w:cs="Times New Roman"/>
          <w:noProof/>
          <w:kern w:val="36"/>
          <w:sz w:val="24"/>
          <w:szCs w:val="24"/>
        </w:rPr>
        <w:t>a - dodaje sagovornik „Blica“.</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 xml:space="preserve">Među onima koji od Poljoprivrednog fakulteta prave, kako kaže naš sagovornik „institut za srećno zbrinutu profesorsku decu“ jeste i redovni profesor Departmana </w:t>
      </w:r>
      <w:r>
        <w:rPr>
          <w:rFonts w:ascii="Times New Roman" w:eastAsia="Times New Roman" w:hAnsi="Times New Roman" w:cs="Times New Roman"/>
          <w:noProof/>
          <w:kern w:val="36"/>
          <w:sz w:val="24"/>
          <w:szCs w:val="24"/>
        </w:rPr>
        <w:t xml:space="preserve">za stočarstvo Blagoje Stančić. </w:t>
      </w:r>
      <w:r w:rsidR="0052007B" w:rsidRPr="0052007B">
        <w:rPr>
          <w:rFonts w:ascii="Times New Roman" w:eastAsia="Times New Roman" w:hAnsi="Times New Roman" w:cs="Times New Roman"/>
          <w:noProof/>
          <w:kern w:val="36"/>
          <w:sz w:val="24"/>
          <w:szCs w:val="24"/>
        </w:rPr>
        <w:t xml:space="preserve">- Njegov sin Ivan je docent na Departmanu za veterinarsku medicinu, a supruga Edita radi u studentskoj službi - ističe naš izvor. Dejan Gligorić, sin profesorke Radojke Gligorić zaposlen </w:t>
      </w:r>
      <w:r>
        <w:rPr>
          <w:rFonts w:ascii="Times New Roman" w:eastAsia="Times New Roman" w:hAnsi="Times New Roman" w:cs="Times New Roman"/>
          <w:noProof/>
          <w:kern w:val="36"/>
          <w:sz w:val="24"/>
          <w:szCs w:val="24"/>
        </w:rPr>
        <w:t>je u pravnoj službi fakulteta.</w:t>
      </w:r>
    </w:p>
    <w:p w:rsidR="0043387B" w:rsidRPr="005200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52007B">
        <w:rPr>
          <w:rFonts w:ascii="Times New Roman" w:eastAsia="Times New Roman" w:hAnsi="Times New Roman" w:cs="Times New Roman"/>
          <w:noProof/>
          <w:kern w:val="36"/>
          <w:sz w:val="24"/>
          <w:szCs w:val="24"/>
        </w:rPr>
        <w:t>Profesor Beuković kaže da ne zna ništa o nepotizmu, ali ne poriče da je njegov sin saradnik na projektima dok studenti tvrde da on drži nastavu na predmetu lovstvo, gde mu je otac profesor.</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p>
    <w:p w:rsidR="0043387B" w:rsidRPr="00595596" w:rsidRDefault="0043387B" w:rsidP="0043387B">
      <w:pPr>
        <w:spacing w:after="0" w:line="240" w:lineRule="auto"/>
        <w:jc w:val="center"/>
        <w:outlineLvl w:val="0"/>
        <w:rPr>
          <w:rFonts w:ascii="Times New Roman" w:eastAsia="Times New Roman" w:hAnsi="Times New Roman" w:cs="Times New Roman"/>
          <w:b/>
          <w:noProof/>
          <w:color w:val="FF0000"/>
          <w:kern w:val="36"/>
          <w:sz w:val="28"/>
          <w:szCs w:val="24"/>
        </w:rPr>
      </w:pPr>
      <w:r w:rsidRPr="00595596">
        <w:rPr>
          <w:rFonts w:ascii="Times New Roman" w:eastAsia="Times New Roman" w:hAnsi="Times New Roman" w:cs="Times New Roman"/>
          <w:b/>
          <w:noProof/>
          <w:color w:val="FF0000"/>
          <w:kern w:val="36"/>
          <w:sz w:val="28"/>
          <w:szCs w:val="24"/>
          <w:lang w:val="sr-Latn-RS"/>
        </w:rPr>
        <w:t xml:space="preserve">Dekan: </w:t>
      </w:r>
      <w:r w:rsidRPr="00595596">
        <w:rPr>
          <w:rFonts w:ascii="Times New Roman" w:eastAsia="Times New Roman" w:hAnsi="Times New Roman" w:cs="Times New Roman"/>
          <w:b/>
          <w:noProof/>
          <w:color w:val="FF0000"/>
          <w:kern w:val="36"/>
          <w:sz w:val="28"/>
          <w:szCs w:val="24"/>
        </w:rPr>
        <w:t>Poštovana zakonska procedura</w:t>
      </w: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p>
    <w:p w:rsid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t>“</w:t>
      </w:r>
      <w:r w:rsidR="0052007B" w:rsidRPr="0052007B">
        <w:rPr>
          <w:rFonts w:ascii="Times New Roman" w:eastAsia="Times New Roman" w:hAnsi="Times New Roman" w:cs="Times New Roman"/>
          <w:noProof/>
          <w:kern w:val="36"/>
          <w:sz w:val="24"/>
          <w:szCs w:val="24"/>
        </w:rPr>
        <w:t>Prilikom zapošljavanja poštovana je zakonska procedura i akta Fakulteta, odnosno Univerziteta koja podrazumevaju inicijativu katedre, javni konkurs, referat koji potpisuju ugledni profesori sa fakulteta i van njega, uvid javnosti, odluku izbornog veća Faku</w:t>
      </w:r>
      <w:r>
        <w:rPr>
          <w:rFonts w:ascii="Times New Roman" w:eastAsia="Times New Roman" w:hAnsi="Times New Roman" w:cs="Times New Roman"/>
          <w:noProof/>
          <w:kern w:val="36"/>
          <w:sz w:val="24"/>
          <w:szCs w:val="24"/>
        </w:rPr>
        <w:t>lteta i saglasnost Univerziteta”</w:t>
      </w:r>
      <w:r w:rsidR="0052007B" w:rsidRPr="0052007B">
        <w:rPr>
          <w:rFonts w:ascii="Times New Roman" w:eastAsia="Times New Roman" w:hAnsi="Times New Roman" w:cs="Times New Roman"/>
          <w:noProof/>
          <w:kern w:val="36"/>
          <w:sz w:val="24"/>
          <w:szCs w:val="24"/>
        </w:rPr>
        <w:t>- tvrdi dekan Milan Popović.</w:t>
      </w:r>
      <w:r>
        <w:rPr>
          <w:rFonts w:ascii="Times New Roman" w:eastAsia="Times New Roman" w:hAnsi="Times New Roman" w:cs="Times New Roman"/>
          <w:noProof/>
          <w:kern w:val="36"/>
          <w:sz w:val="24"/>
          <w:szCs w:val="24"/>
        </w:rPr>
        <w:tab/>
      </w:r>
    </w:p>
    <w:p w:rsidR="0043387B" w:rsidRP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43387B">
        <w:rPr>
          <w:rFonts w:ascii="Times New Roman" w:eastAsia="Times New Roman" w:hAnsi="Times New Roman" w:cs="Times New Roman"/>
          <w:noProof/>
          <w:kern w:val="36"/>
          <w:sz w:val="24"/>
          <w:szCs w:val="24"/>
          <w:lang w:val="sr-Latn-RS"/>
        </w:rPr>
        <w:t>Dekan Popović objašnjava da naučni radovi koje roditelji i deca potpisuju prolaze nezavisnu recenziju i da fakultet ne može uticati na to ko će biti autor radova.</w:t>
      </w:r>
    </w:p>
    <w:p w:rsidR="0052007B" w:rsidRPr="0052007B" w:rsidRDefault="0052007B" w:rsidP="0052007B">
      <w:pPr>
        <w:spacing w:after="0" w:line="240" w:lineRule="auto"/>
        <w:outlineLvl w:val="0"/>
        <w:rPr>
          <w:rFonts w:ascii="Times New Roman" w:eastAsia="Times New Roman" w:hAnsi="Times New Roman" w:cs="Times New Roman"/>
          <w:noProof/>
          <w:kern w:val="36"/>
          <w:sz w:val="24"/>
          <w:szCs w:val="24"/>
        </w:rPr>
      </w:pPr>
    </w:p>
    <w:p w:rsidR="0043387B" w:rsidRPr="00595596" w:rsidRDefault="0043387B" w:rsidP="0043387B">
      <w:pPr>
        <w:spacing w:after="0" w:line="240" w:lineRule="auto"/>
        <w:jc w:val="center"/>
        <w:outlineLvl w:val="0"/>
        <w:rPr>
          <w:rFonts w:ascii="Times New Roman" w:eastAsia="Times New Roman" w:hAnsi="Times New Roman" w:cs="Times New Roman"/>
          <w:b/>
          <w:noProof/>
          <w:color w:val="FF0000"/>
          <w:kern w:val="36"/>
          <w:sz w:val="28"/>
          <w:szCs w:val="24"/>
        </w:rPr>
      </w:pPr>
      <w:r w:rsidRPr="00595596">
        <w:rPr>
          <w:rFonts w:ascii="Times New Roman" w:eastAsia="Times New Roman" w:hAnsi="Times New Roman" w:cs="Times New Roman"/>
          <w:b/>
          <w:noProof/>
          <w:color w:val="FF0000"/>
          <w:kern w:val="36"/>
          <w:sz w:val="28"/>
          <w:szCs w:val="24"/>
        </w:rPr>
        <w:t>Zajedno potpisuju radove</w:t>
      </w:r>
    </w:p>
    <w:p w:rsidR="0043387B" w:rsidRDefault="0043387B" w:rsidP="0043387B">
      <w:pPr>
        <w:spacing w:after="0" w:line="240" w:lineRule="auto"/>
        <w:outlineLvl w:val="0"/>
        <w:rPr>
          <w:rFonts w:ascii="Times New Roman" w:eastAsia="Times New Roman" w:hAnsi="Times New Roman" w:cs="Times New Roman"/>
          <w:noProof/>
          <w:kern w:val="36"/>
          <w:sz w:val="24"/>
          <w:szCs w:val="24"/>
        </w:rPr>
      </w:pPr>
    </w:p>
    <w:p w:rsidR="0043387B" w:rsidRPr="0043387B" w:rsidRDefault="0043387B" w:rsidP="0043387B">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Pr="0043387B">
        <w:rPr>
          <w:rFonts w:ascii="Times New Roman" w:eastAsia="Times New Roman" w:hAnsi="Times New Roman" w:cs="Times New Roman"/>
          <w:noProof/>
          <w:kern w:val="36"/>
          <w:sz w:val="24"/>
          <w:szCs w:val="24"/>
        </w:rPr>
        <w:t>Naučne radove koje u stručnim časopisima zajedno potpisuju profesori i njihova deca stvaraju prividnu sliku kompetentnosti za učešće na projektima i biranje u dalja zvanja. „Blic“ je pronašao nekoliko radova na kojima su zajedno radili Beukovići.</w:t>
      </w:r>
    </w:p>
    <w:p w:rsidR="000C26A4" w:rsidRDefault="000C26A4" w:rsidP="0055119A">
      <w:pPr>
        <w:spacing w:after="0" w:line="240" w:lineRule="auto"/>
        <w:outlineLvl w:val="0"/>
        <w:rPr>
          <w:rFonts w:ascii="Times New Roman" w:eastAsia="Times New Roman" w:hAnsi="Times New Roman" w:cs="Times New Roman"/>
          <w:noProof/>
          <w:kern w:val="36"/>
          <w:sz w:val="24"/>
          <w:szCs w:val="24"/>
          <w:lang w:val="sr-Latn-RS"/>
        </w:rPr>
      </w:pPr>
    </w:p>
    <w:p w:rsidR="0052007B" w:rsidRPr="0052007B" w:rsidRDefault="0052007B" w:rsidP="0052007B">
      <w:pPr>
        <w:spacing w:after="0" w:line="240" w:lineRule="auto"/>
        <w:jc w:val="center"/>
        <w:outlineLvl w:val="0"/>
        <w:rPr>
          <w:rFonts w:ascii="Times New Roman" w:eastAsia="Times New Roman" w:hAnsi="Times New Roman" w:cs="Times New Roman"/>
          <w:b/>
          <w:noProof/>
          <w:color w:val="FF0000"/>
          <w:kern w:val="36"/>
          <w:sz w:val="28"/>
          <w:szCs w:val="24"/>
        </w:rPr>
      </w:pPr>
      <w:r w:rsidRPr="0052007B">
        <w:rPr>
          <w:rFonts w:ascii="Times New Roman" w:eastAsia="Times New Roman" w:hAnsi="Times New Roman" w:cs="Times New Roman"/>
          <w:b/>
          <w:noProof/>
          <w:color w:val="FF0000"/>
          <w:kern w:val="36"/>
          <w:sz w:val="28"/>
          <w:szCs w:val="24"/>
        </w:rPr>
        <w:t>Zatvoreno 200 škola u Južnoj Koreji zbog širenja MERS-a</w:t>
      </w:r>
    </w:p>
    <w:p w:rsidR="0043387B" w:rsidRDefault="0043387B" w:rsidP="0052007B">
      <w:pPr>
        <w:spacing w:after="0" w:line="240" w:lineRule="auto"/>
        <w:outlineLvl w:val="0"/>
        <w:rPr>
          <w:rFonts w:ascii="Times New Roman" w:eastAsia="Times New Roman" w:hAnsi="Times New Roman" w:cs="Times New Roman"/>
          <w:noProof/>
          <w:kern w:val="36"/>
          <w:sz w:val="24"/>
          <w:szCs w:val="24"/>
        </w:rPr>
      </w:pPr>
    </w:p>
    <w:p w:rsidR="00595596" w:rsidRDefault="0043387B" w:rsidP="00595596">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Više od 200 o</w:t>
      </w:r>
      <w:r w:rsidR="00595596">
        <w:rPr>
          <w:rFonts w:ascii="Times New Roman" w:eastAsia="Times New Roman" w:hAnsi="Times New Roman" w:cs="Times New Roman"/>
          <w:noProof/>
          <w:kern w:val="36"/>
          <w:sz w:val="24"/>
          <w:szCs w:val="24"/>
        </w:rPr>
        <w:t>snovnih škola zatvoreno je u sredu</w:t>
      </w:r>
      <w:r w:rsidR="0052007B" w:rsidRPr="0052007B">
        <w:rPr>
          <w:rFonts w:ascii="Times New Roman" w:eastAsia="Times New Roman" w:hAnsi="Times New Roman" w:cs="Times New Roman"/>
          <w:noProof/>
          <w:kern w:val="36"/>
          <w:sz w:val="24"/>
          <w:szCs w:val="24"/>
        </w:rPr>
        <w:t xml:space="preserve"> u cilju sprečavanja epidemije bliskoistočnog respiratornog sindroma (MERS), od kojeg su dve osobe umrle, a 30 zaraženo, što je kod stanovništva izazvalo strah od širenja bolesti.</w:t>
      </w:r>
      <w:r w:rsidRPr="0052007B">
        <w:rPr>
          <w:rFonts w:ascii="Times New Roman" w:eastAsia="Times New Roman" w:hAnsi="Times New Roman" w:cs="Times New Roman"/>
          <w:noProof/>
          <w:kern w:val="36"/>
          <w:sz w:val="24"/>
          <w:szCs w:val="24"/>
        </w:rPr>
        <w:drawing>
          <wp:anchor distT="0" distB="0" distL="114300" distR="114300" simplePos="0" relativeHeight="251663360" behindDoc="0" locked="0" layoutInCell="1" allowOverlap="1" wp14:anchorId="0E26B0F3" wp14:editId="7D5EFFD0">
            <wp:simplePos x="0" y="0"/>
            <wp:positionH relativeFrom="column">
              <wp:posOffset>3924300</wp:posOffset>
            </wp:positionH>
            <wp:positionV relativeFrom="paragraph">
              <wp:posOffset>299720</wp:posOffset>
            </wp:positionV>
            <wp:extent cx="1990725" cy="1143000"/>
            <wp:effectExtent l="0" t="0" r="9525" b="0"/>
            <wp:wrapSquare wrapText="bothSides"/>
            <wp:docPr id="5" name="Picture 5" descr="http://www.blic.rs/data/images/2015-06-01/622144_mers-virus-at-seoul-national-university-hospital-in-seoul-south-korea-ap_f.jpg?ver=143332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6-01/622144_mers-virus-at-seoul-national-university-hospital-in-seoul-south-korea-ap_f.jpg?ver=1433322589"/>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9072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S obzirom na to da je Svetska zdravstvena organizacija predvidela da će se javljati novi slučajevi obolelih i da je vlada pod pritiskom zbog neadekvatnog prvobitnog odgovora na širenje sindroma, predsednica Park Geun-Hje sazvala je hitan sastanak sa visokim zdravstvenim zvaničnicima i medicinskim ekspertima kako bi napravili sveobuhvatnu strategiju za smeštanje z</w:t>
      </w:r>
      <w:r>
        <w:rPr>
          <w:rFonts w:ascii="Times New Roman" w:eastAsia="Times New Roman" w:hAnsi="Times New Roman" w:cs="Times New Roman"/>
          <w:noProof/>
          <w:kern w:val="36"/>
          <w:sz w:val="24"/>
          <w:szCs w:val="24"/>
        </w:rPr>
        <w:t xml:space="preserve">araženih u karantin, javlja AFP. </w:t>
      </w:r>
      <w:r w:rsidR="0052007B" w:rsidRPr="0052007B">
        <w:rPr>
          <w:rFonts w:ascii="Times New Roman" w:eastAsia="Times New Roman" w:hAnsi="Times New Roman" w:cs="Times New Roman"/>
          <w:noProof/>
          <w:kern w:val="36"/>
          <w:sz w:val="24"/>
          <w:szCs w:val="24"/>
        </w:rPr>
        <w:t>Tokom noći prijavljeno je pet novih slučajeva zaraženih virusom MERS-a, što Južnu Koreju čini državom sa najvećim brojem obolelih posle Saudijske Arabije, gde je 400 osoba umrlo od ove bolesti od 2012. godine.</w:t>
      </w:r>
      <w:r w:rsidR="00595596">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 xml:space="preserve">Pošto se svakodnevno prijavljuju novi slučajevi obolelih, širenje bolesti izazvalo je paniku kod stanovništva i preplašene građane navelo da gomilaju </w:t>
      </w:r>
      <w:r w:rsidR="0052007B" w:rsidRPr="0052007B">
        <w:rPr>
          <w:rFonts w:ascii="Times New Roman" w:eastAsia="Times New Roman" w:hAnsi="Times New Roman" w:cs="Times New Roman"/>
          <w:noProof/>
          <w:kern w:val="36"/>
          <w:sz w:val="24"/>
          <w:szCs w:val="24"/>
        </w:rPr>
        <w:lastRenderedPageBreak/>
        <w:t>zalihe maski za lice i</w:t>
      </w:r>
      <w:r w:rsidR="00595596">
        <w:rPr>
          <w:rFonts w:ascii="Times New Roman" w:eastAsia="Times New Roman" w:hAnsi="Times New Roman" w:cs="Times New Roman"/>
          <w:noProof/>
          <w:kern w:val="36"/>
          <w:sz w:val="24"/>
          <w:szCs w:val="24"/>
        </w:rPr>
        <w:t xml:space="preserve"> sredstava za dezinfekciju ruku . </w:t>
      </w:r>
      <w:r w:rsidR="0052007B" w:rsidRPr="0052007B">
        <w:rPr>
          <w:rFonts w:ascii="Times New Roman" w:eastAsia="Times New Roman" w:hAnsi="Times New Roman" w:cs="Times New Roman"/>
          <w:noProof/>
          <w:kern w:val="36"/>
          <w:sz w:val="24"/>
          <w:szCs w:val="24"/>
        </w:rPr>
        <w:t>Desetine javnih događaja otkazano je, dok je više od 1.360 ljudi koji su direktno ili indirektno bili izloženi virusu smešteno u karantine različitih stepena izolacije.</w:t>
      </w:r>
    </w:p>
    <w:p w:rsidR="00643273" w:rsidRDefault="00595596" w:rsidP="00B56547">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Ministar prosvete Hvang Vo-Jea rekao je da je 209 osnovnih škola privremeno zatvoreno i apelovao na regionalne funkcionere zadužene za obrazovanje da osiguraju bezbednost studenata.</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 Infekcija među učenicima mora da se spreči, bez obzira na sve... Nama trebaju sigurnije mere u školama nego bilo gde drugde - rekao je Hvang.</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Predsednica Park kritikovala je zdravstvene zvaničnike zbog njihovog "neodgovarajućeg" prvobitnog odgovora na širenje bolesti, prilikom čega je jedan čovek, koji je zaražen virušom, uspeo da otputuje u Kinu uprkos upozorenjima lekara.</w:t>
      </w:r>
      <w:r>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MERS, za koji ne postoji lek niti vakcina, smatra se smrtonosnijom ali manje zaraznom bolešću od teškog akutnog respiratornog sindroma (SARS), od kojeg je umrlo stotine ljudi od kada se 2003. godine pojavio u Aziji.</w:t>
      </w:r>
      <w:r>
        <w:rPr>
          <w:rFonts w:ascii="Times New Roman" w:eastAsia="Times New Roman" w:hAnsi="Times New Roman" w:cs="Times New Roman"/>
          <w:noProof/>
          <w:kern w:val="36"/>
          <w:sz w:val="24"/>
          <w:szCs w:val="24"/>
        </w:rPr>
        <w:t xml:space="preserve"> </w:t>
      </w:r>
    </w:p>
    <w:p w:rsidR="0052007B" w:rsidRPr="00B56547" w:rsidRDefault="00643273" w:rsidP="00B56547">
      <w:pPr>
        <w:spacing w:after="0" w:line="240" w:lineRule="auto"/>
        <w:jc w:val="both"/>
        <w:outlineLvl w:val="0"/>
        <w:rPr>
          <w:rFonts w:ascii="Times New Roman" w:eastAsia="Times New Roman" w:hAnsi="Times New Roman" w:cs="Times New Roman"/>
          <w:noProof/>
          <w:kern w:val="36"/>
          <w:sz w:val="24"/>
          <w:szCs w:val="24"/>
        </w:rPr>
      </w:pPr>
      <w:r>
        <w:rPr>
          <w:rFonts w:ascii="Times New Roman" w:eastAsia="Times New Roman" w:hAnsi="Times New Roman" w:cs="Times New Roman"/>
          <w:noProof/>
          <w:kern w:val="36"/>
          <w:sz w:val="24"/>
          <w:szCs w:val="24"/>
        </w:rPr>
        <w:tab/>
      </w:r>
      <w:r w:rsidR="0052007B" w:rsidRPr="0052007B">
        <w:rPr>
          <w:rFonts w:ascii="Times New Roman" w:eastAsia="Times New Roman" w:hAnsi="Times New Roman" w:cs="Times New Roman"/>
          <w:noProof/>
          <w:kern w:val="36"/>
          <w:sz w:val="24"/>
          <w:szCs w:val="24"/>
        </w:rPr>
        <w:t>Do sada su u Južnoj Koreji od MERS-a umrle dve osobe, 58-godišnja žena i muškarac star 71 godinu.</w:t>
      </w:r>
      <w:r w:rsidR="00595596">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Prvi slučaj virusa zabeležen je 20. maja kod 68-godišnjeg muskara nakon sto se vratio sa putovanja po Saudijskoj Arabiji.</w:t>
      </w:r>
      <w:r w:rsidR="00595596">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Zdravstveni organi navode da pomno ispituju širenje MERSA koji je opisan kao "bolest u nastajanju o kojoj se i dalje malo zna".</w:t>
      </w:r>
      <w:r w:rsidR="00595596">
        <w:rPr>
          <w:rFonts w:ascii="Times New Roman" w:eastAsia="Times New Roman" w:hAnsi="Times New Roman" w:cs="Times New Roman"/>
          <w:noProof/>
          <w:kern w:val="36"/>
          <w:sz w:val="24"/>
          <w:szCs w:val="24"/>
        </w:rPr>
        <w:t xml:space="preserve"> </w:t>
      </w:r>
      <w:r w:rsidR="0052007B" w:rsidRPr="0052007B">
        <w:rPr>
          <w:rFonts w:ascii="Times New Roman" w:eastAsia="Times New Roman" w:hAnsi="Times New Roman" w:cs="Times New Roman"/>
          <w:noProof/>
          <w:kern w:val="36"/>
          <w:sz w:val="24"/>
          <w:szCs w:val="24"/>
        </w:rPr>
        <w:t>MERS-om je do sada zaražena 1.161 osoba širom sveta, dok je 436 ljudi umrlo. Više od 20 država pogođeno je širenjem viruša, a najviše slučajeva zabeleženo je u Saudijskoj Arabiji.</w:t>
      </w:r>
    </w:p>
    <w:p w:rsidR="009F0AAB" w:rsidRPr="009F0AAB" w:rsidRDefault="009F0AAB" w:rsidP="009F0AAB">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RS"/>
        </w:rPr>
      </w:pPr>
      <w:r w:rsidRPr="009F0AAB">
        <w:rPr>
          <w:rFonts w:ascii="Calibri" w:eastAsia="Calibri" w:hAnsi="Calibri" w:cs="Times New Roman"/>
          <w:noProof/>
        </w:rPr>
        <w:drawing>
          <wp:anchor distT="0" distB="0" distL="114300" distR="114300" simplePos="0" relativeHeight="251660288" behindDoc="1" locked="0" layoutInCell="1" allowOverlap="1" wp14:anchorId="55F1D51A" wp14:editId="3989289A">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9F0AAB">
        <w:rPr>
          <w:rFonts w:ascii="Brush Script MT" w:eastAsia="Times New Roman" w:hAnsi="Brush Script MT" w:cs="Times New Roman"/>
          <w:noProof/>
          <w:color w:val="FF00FF"/>
          <w:sz w:val="44"/>
          <w:szCs w:val="44"/>
          <w:lang w:val="sr-Latn-CS"/>
        </w:rPr>
        <w:t>Jo</w:t>
      </w:r>
      <w:r w:rsidRPr="009F0AAB">
        <w:rPr>
          <w:rFonts w:ascii="Brush Script MT" w:eastAsia="Times New Roman" w:hAnsi="Brush Script MT" w:cs="Times New Roman"/>
          <w:noProof/>
          <w:color w:val="FF00FF"/>
          <w:sz w:val="44"/>
          <w:szCs w:val="44"/>
          <w:lang w:val="sr-Latn-RS"/>
        </w:rPr>
        <w:t xml:space="preserve">š </w:t>
      </w:r>
      <w:r w:rsidRPr="009F0AAB">
        <w:rPr>
          <w:rFonts w:ascii="Brush Script MT" w:eastAsia="Times New Roman" w:hAnsi="Brush Script MT" w:cs="Times New Roman"/>
          <w:noProof/>
          <w:color w:val="FF00FF"/>
          <w:sz w:val="44"/>
          <w:szCs w:val="44"/>
          <w:lang w:val="sr-Latn-CS"/>
        </w:rPr>
        <w:t xml:space="preserve">vesti iz obrazovanja </w:t>
      </w:r>
      <w:r w:rsidRPr="009F0AAB">
        <w:rPr>
          <w:rFonts w:ascii="Times New Roman" w:eastAsia="Times New Roman" w:hAnsi="Times New Roman" w:cs="Times New Roman"/>
          <w:b/>
          <w:i/>
          <w:noProof/>
          <w:color w:val="FF00FF"/>
          <w:sz w:val="32"/>
          <w:szCs w:val="32"/>
          <w:lang w:val="sr-Latn-RS"/>
        </w:rPr>
        <w:t>č</w:t>
      </w:r>
      <w:r w:rsidRPr="009F0AAB">
        <w:rPr>
          <w:rFonts w:ascii="Brush Script MT" w:eastAsia="Times New Roman" w:hAnsi="Brush Script MT" w:cs="Times New Roman"/>
          <w:noProof/>
          <w:color w:val="FF00FF"/>
          <w:sz w:val="44"/>
          <w:szCs w:val="44"/>
          <w:lang w:val="sr-Latn-RS"/>
        </w:rPr>
        <w:t xml:space="preserve">itajte </w:t>
      </w:r>
      <w:r w:rsidRPr="009F0AAB">
        <w:rPr>
          <w:rFonts w:ascii="Brush Script MT" w:eastAsia="Times New Roman" w:hAnsi="Brush Script MT" w:cs="Times New Roman"/>
          <w:noProof/>
          <w:color w:val="FF00FF"/>
          <w:sz w:val="44"/>
          <w:szCs w:val="44"/>
          <w:lang w:val="sr-Latn-CS"/>
        </w:rPr>
        <w:t>na na</w:t>
      </w:r>
      <w:r w:rsidRPr="009F0AAB">
        <w:rPr>
          <w:rFonts w:ascii="Brush Script MT" w:eastAsia="Times New Roman" w:hAnsi="Brush Script MT" w:cs="Times New Roman"/>
          <w:noProof/>
          <w:color w:val="FF00FF"/>
          <w:sz w:val="44"/>
          <w:szCs w:val="44"/>
          <w:lang w:val="sr-Latn-RS"/>
        </w:rPr>
        <w:t>š</w:t>
      </w:r>
      <w:r w:rsidRPr="009F0AAB">
        <w:rPr>
          <w:rFonts w:ascii="Brush Script MT" w:eastAsia="Times New Roman" w:hAnsi="Brush Script MT" w:cs="Times New Roman"/>
          <w:noProof/>
          <w:color w:val="FF00FF"/>
          <w:sz w:val="44"/>
          <w:szCs w:val="44"/>
          <w:lang w:val="sr-Latn-CS"/>
        </w:rPr>
        <w:t>em sajtu</w:t>
      </w:r>
      <w:r w:rsidRPr="009F0AAB">
        <w:rPr>
          <w:rFonts w:ascii="Brush Script MT" w:eastAsia="Times New Roman" w:hAnsi="Brush Script MT" w:cs="Times New Roman"/>
          <w:noProof/>
          <w:color w:val="FF66CC"/>
          <w:sz w:val="44"/>
          <w:szCs w:val="44"/>
          <w:lang w:val="sr-Latn-CS"/>
        </w:rPr>
        <w:t xml:space="preserve"> </w:t>
      </w:r>
      <w:hyperlink r:id="rId22" w:history="1">
        <w:r w:rsidRPr="009F0AAB">
          <w:rPr>
            <w:rFonts w:ascii="Brush Script MT" w:eastAsia="Times New Roman" w:hAnsi="Brush Script MT" w:cs="Times New Roman"/>
            <w:i/>
            <w:noProof/>
            <w:color w:val="0000FF"/>
            <w:sz w:val="44"/>
            <w:szCs w:val="44"/>
            <w:u w:val="single"/>
            <w:lang w:val="sr-Latn-CS"/>
          </w:rPr>
          <w:t>www</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srpss</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org</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rs</w:t>
        </w:r>
      </w:hyperlink>
      <w:r w:rsidRPr="009F0AAB">
        <w:rPr>
          <w:rFonts w:ascii="Brush Script MT" w:eastAsia="Times New Roman" w:hAnsi="Brush Script MT" w:cs="Times New Roman"/>
          <w:i/>
          <w:noProof/>
          <w:color w:val="0000FF"/>
          <w:sz w:val="44"/>
          <w:szCs w:val="44"/>
          <w:lang w:val="sr-Latn-RS"/>
        </w:rPr>
        <w:t>,</w:t>
      </w:r>
      <w:r w:rsidRPr="009F0AAB">
        <w:rPr>
          <w:rFonts w:ascii="Brush Script MT" w:eastAsia="Times New Roman" w:hAnsi="Brush Script MT" w:cs="Times New Roman"/>
          <w:noProof/>
          <w:color w:val="0000FF"/>
          <w:sz w:val="44"/>
          <w:szCs w:val="44"/>
          <w:lang w:val="sr-Latn-RS"/>
        </w:rPr>
        <w:t xml:space="preserve"> </w:t>
      </w:r>
      <w:r w:rsidRPr="009F0AAB">
        <w:rPr>
          <w:rFonts w:ascii="Brush Script MT" w:eastAsia="Times New Roman" w:hAnsi="Brush Script MT" w:cs="Times New Roman"/>
          <w:noProof/>
          <w:color w:val="FF00FF"/>
          <w:sz w:val="44"/>
          <w:szCs w:val="44"/>
          <w:lang w:val="sr-Latn-CS"/>
        </w:rPr>
        <w:t>a vesti iz javnog sektora na na</w:t>
      </w:r>
      <w:r w:rsidRPr="009F0AAB">
        <w:rPr>
          <w:rFonts w:ascii="Brush Script MT" w:eastAsia="Times New Roman" w:hAnsi="Brush Script MT" w:cs="Times New Roman"/>
          <w:noProof/>
          <w:color w:val="FF00FF"/>
          <w:sz w:val="44"/>
          <w:szCs w:val="44"/>
          <w:lang w:val="sr-Latn-RS"/>
        </w:rPr>
        <w:t>š</w:t>
      </w:r>
      <w:r w:rsidRPr="009F0AAB">
        <w:rPr>
          <w:rFonts w:ascii="Brush Script MT" w:eastAsia="Times New Roman" w:hAnsi="Brush Script MT" w:cs="Times New Roman"/>
          <w:noProof/>
          <w:color w:val="FF00FF"/>
          <w:sz w:val="44"/>
          <w:szCs w:val="44"/>
          <w:lang w:val="sr-Latn-CS"/>
        </w:rPr>
        <w:t>em sajtu</w:t>
      </w:r>
      <w:r w:rsidRPr="009F0AAB">
        <w:rPr>
          <w:rFonts w:ascii="Brush Script MT" w:eastAsia="Times New Roman" w:hAnsi="Brush Script MT" w:cs="Times New Roman"/>
          <w:noProof/>
          <w:color w:val="0000FF"/>
          <w:sz w:val="44"/>
          <w:szCs w:val="44"/>
          <w:lang w:val="sr-Latn-CS"/>
        </w:rPr>
        <w:t xml:space="preserve"> </w:t>
      </w:r>
      <w:hyperlink r:id="rId23" w:history="1">
        <w:r w:rsidRPr="009F0AAB">
          <w:rPr>
            <w:rFonts w:ascii="Brush Script MT" w:eastAsia="Times New Roman" w:hAnsi="Brush Script MT" w:cs="Times New Roman"/>
            <w:i/>
            <w:noProof/>
            <w:color w:val="0000FF"/>
            <w:sz w:val="44"/>
            <w:szCs w:val="44"/>
            <w:u w:val="single"/>
            <w:lang w:val="sr-Latn-CS"/>
          </w:rPr>
          <w:t>www</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nsjs</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org</w:t>
        </w:r>
        <w:r w:rsidRPr="009F0AAB">
          <w:rPr>
            <w:rFonts w:ascii="Brush Script MT" w:eastAsia="Times New Roman" w:hAnsi="Brush Script MT" w:cs="Times New Roman"/>
            <w:i/>
            <w:noProof/>
            <w:color w:val="0000FF"/>
            <w:sz w:val="44"/>
            <w:szCs w:val="44"/>
            <w:u w:val="single"/>
            <w:lang w:val="sr-Latn-RS"/>
          </w:rPr>
          <w:t>.</w:t>
        </w:r>
        <w:r w:rsidRPr="009F0AAB">
          <w:rPr>
            <w:rFonts w:ascii="Brush Script MT" w:eastAsia="Times New Roman" w:hAnsi="Brush Script MT" w:cs="Times New Roman"/>
            <w:i/>
            <w:noProof/>
            <w:color w:val="0000FF"/>
            <w:sz w:val="44"/>
            <w:szCs w:val="44"/>
            <w:u w:val="single"/>
            <w:lang w:val="sr-Latn-CS"/>
          </w:rPr>
          <w:t>rs</w:t>
        </w:r>
      </w:hyperlink>
      <w:r w:rsidRPr="009F0AAB">
        <w:rPr>
          <w:rFonts w:ascii="Brush Script MT" w:eastAsia="Times New Roman" w:hAnsi="Brush Script MT" w:cs="Times New Roman"/>
          <w:i/>
          <w:noProof/>
          <w:color w:val="0000FF"/>
          <w:sz w:val="44"/>
          <w:szCs w:val="44"/>
          <w:lang w:val="sr-Latn-RS"/>
        </w:rPr>
        <w:t xml:space="preserve"> .</w:t>
      </w:r>
    </w:p>
    <w:p w:rsidR="009F0AAB" w:rsidRPr="009F0AAB" w:rsidRDefault="009F0AAB" w:rsidP="009F0AAB">
      <w:pPr>
        <w:rPr>
          <w:noProof/>
          <w:lang w:val="sr-Latn-RS"/>
        </w:rPr>
      </w:pPr>
    </w:p>
    <w:p w:rsidR="00BE2CBF" w:rsidRDefault="00E902A8"/>
    <w:sectPr w:rsidR="00BE2CBF">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2A8" w:rsidRDefault="00E902A8">
      <w:pPr>
        <w:spacing w:after="0" w:line="240" w:lineRule="auto"/>
      </w:pPr>
      <w:r>
        <w:separator/>
      </w:r>
    </w:p>
  </w:endnote>
  <w:endnote w:type="continuationSeparator" w:id="0">
    <w:p w:rsidR="00E902A8" w:rsidRDefault="00E902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9F0AAB">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643273">
          <w:rPr>
            <w:rFonts w:ascii="Times New Roman" w:hAnsi="Times New Roman"/>
            <w:sz w:val="24"/>
          </w:rPr>
          <w:t>7</w:t>
        </w:r>
        <w:r w:rsidRPr="00E71741">
          <w:rPr>
            <w:rFonts w:ascii="Times New Roman" w:hAnsi="Times New Roman"/>
            <w:sz w:val="24"/>
          </w:rPr>
          <w:fldChar w:fldCharType="end"/>
        </w:r>
      </w:p>
    </w:sdtContent>
  </w:sdt>
  <w:p w:rsidR="007F7370" w:rsidRDefault="00E902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2A8" w:rsidRDefault="00E902A8">
      <w:pPr>
        <w:spacing w:after="0" w:line="240" w:lineRule="auto"/>
      </w:pPr>
      <w:r>
        <w:separator/>
      </w:r>
    </w:p>
  </w:footnote>
  <w:footnote w:type="continuationSeparator" w:id="0">
    <w:p w:rsidR="00E902A8" w:rsidRDefault="00E902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AAB"/>
    <w:rsid w:val="000C26A4"/>
    <w:rsid w:val="000E4C39"/>
    <w:rsid w:val="00187FA7"/>
    <w:rsid w:val="001B1C68"/>
    <w:rsid w:val="0025203D"/>
    <w:rsid w:val="002C3F88"/>
    <w:rsid w:val="002F1BF5"/>
    <w:rsid w:val="0043387B"/>
    <w:rsid w:val="0052007B"/>
    <w:rsid w:val="0055119A"/>
    <w:rsid w:val="00595596"/>
    <w:rsid w:val="00643273"/>
    <w:rsid w:val="007A3A17"/>
    <w:rsid w:val="008401E8"/>
    <w:rsid w:val="008A17A4"/>
    <w:rsid w:val="00946502"/>
    <w:rsid w:val="009F0AAB"/>
    <w:rsid w:val="00AC7819"/>
    <w:rsid w:val="00B56547"/>
    <w:rsid w:val="00C34921"/>
    <w:rsid w:val="00CD4409"/>
    <w:rsid w:val="00D95674"/>
    <w:rsid w:val="00DC2496"/>
    <w:rsid w:val="00E902A8"/>
    <w:rsid w:val="00EB34E9"/>
    <w:rsid w:val="00F11E34"/>
    <w:rsid w:val="00FC0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F0AAB"/>
    <w:pPr>
      <w:tabs>
        <w:tab w:val="center" w:pos="4680"/>
        <w:tab w:val="right" w:pos="9360"/>
      </w:tabs>
      <w:spacing w:after="0" w:line="240" w:lineRule="auto"/>
    </w:pPr>
    <w:rPr>
      <w:rFonts w:ascii="Calibri" w:eastAsia="Calibri" w:hAnsi="Calibri" w:cs="Times New Roman"/>
      <w:noProof/>
      <w:lang w:val="sr-Latn-RS"/>
    </w:rPr>
  </w:style>
  <w:style w:type="character" w:customStyle="1" w:styleId="FooterChar">
    <w:name w:val="Footer Char"/>
    <w:basedOn w:val="DefaultParagraphFont"/>
    <w:link w:val="Footer"/>
    <w:uiPriority w:val="99"/>
    <w:rsid w:val="009F0AAB"/>
    <w:rPr>
      <w:rFonts w:ascii="Calibri" w:eastAsia="Calibri" w:hAnsi="Calibri" w:cs="Times New Roman"/>
      <w:noProof/>
      <w:lang w:val="sr-Latn-RS"/>
    </w:rPr>
  </w:style>
  <w:style w:type="character" w:styleId="Hyperlink">
    <w:name w:val="Hyperlink"/>
    <w:basedOn w:val="DefaultParagraphFont"/>
    <w:uiPriority w:val="99"/>
    <w:unhideWhenUsed/>
    <w:rsid w:val="0055119A"/>
    <w:rPr>
      <w:color w:val="0000FF" w:themeColor="hyperlink"/>
      <w:u w:val="single"/>
    </w:rPr>
  </w:style>
  <w:style w:type="paragraph" w:styleId="BalloonText">
    <w:name w:val="Balloon Text"/>
    <w:basedOn w:val="Normal"/>
    <w:link w:val="BalloonTextChar"/>
    <w:uiPriority w:val="99"/>
    <w:semiHidden/>
    <w:unhideWhenUsed/>
    <w:rsid w:val="00551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1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F0AAB"/>
    <w:pPr>
      <w:tabs>
        <w:tab w:val="center" w:pos="4680"/>
        <w:tab w:val="right" w:pos="9360"/>
      </w:tabs>
      <w:spacing w:after="0" w:line="240" w:lineRule="auto"/>
    </w:pPr>
    <w:rPr>
      <w:rFonts w:ascii="Calibri" w:eastAsia="Calibri" w:hAnsi="Calibri" w:cs="Times New Roman"/>
      <w:noProof/>
      <w:lang w:val="sr-Latn-RS"/>
    </w:rPr>
  </w:style>
  <w:style w:type="character" w:customStyle="1" w:styleId="FooterChar">
    <w:name w:val="Footer Char"/>
    <w:basedOn w:val="DefaultParagraphFont"/>
    <w:link w:val="Footer"/>
    <w:uiPriority w:val="99"/>
    <w:rsid w:val="009F0AAB"/>
    <w:rPr>
      <w:rFonts w:ascii="Calibri" w:eastAsia="Calibri" w:hAnsi="Calibri" w:cs="Times New Roman"/>
      <w:noProof/>
      <w:lang w:val="sr-Latn-RS"/>
    </w:rPr>
  </w:style>
  <w:style w:type="character" w:styleId="Hyperlink">
    <w:name w:val="Hyperlink"/>
    <w:basedOn w:val="DefaultParagraphFont"/>
    <w:uiPriority w:val="99"/>
    <w:unhideWhenUsed/>
    <w:rsid w:val="0055119A"/>
    <w:rPr>
      <w:color w:val="0000FF" w:themeColor="hyperlink"/>
      <w:u w:val="single"/>
    </w:rPr>
  </w:style>
  <w:style w:type="paragraph" w:styleId="BalloonText">
    <w:name w:val="Balloon Text"/>
    <w:basedOn w:val="Normal"/>
    <w:link w:val="BalloonTextChar"/>
    <w:uiPriority w:val="99"/>
    <w:semiHidden/>
    <w:unhideWhenUsed/>
    <w:rsid w:val="00551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11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7275">
      <w:bodyDiv w:val="1"/>
      <w:marLeft w:val="0"/>
      <w:marRight w:val="0"/>
      <w:marTop w:val="0"/>
      <w:marBottom w:val="0"/>
      <w:divBdr>
        <w:top w:val="none" w:sz="0" w:space="0" w:color="auto"/>
        <w:left w:val="none" w:sz="0" w:space="0" w:color="auto"/>
        <w:bottom w:val="none" w:sz="0" w:space="0" w:color="auto"/>
        <w:right w:val="none" w:sz="0" w:space="0" w:color="auto"/>
      </w:divBdr>
      <w:divsChild>
        <w:div w:id="856623882">
          <w:marLeft w:val="0"/>
          <w:marRight w:val="0"/>
          <w:marTop w:val="0"/>
          <w:marBottom w:val="150"/>
          <w:divBdr>
            <w:top w:val="none" w:sz="0" w:space="0" w:color="auto"/>
            <w:left w:val="none" w:sz="0" w:space="0" w:color="auto"/>
            <w:bottom w:val="none" w:sz="0" w:space="0" w:color="auto"/>
            <w:right w:val="none" w:sz="0" w:space="0" w:color="auto"/>
          </w:divBdr>
          <w:divsChild>
            <w:div w:id="82473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3268">
      <w:bodyDiv w:val="1"/>
      <w:marLeft w:val="0"/>
      <w:marRight w:val="0"/>
      <w:marTop w:val="0"/>
      <w:marBottom w:val="0"/>
      <w:divBdr>
        <w:top w:val="none" w:sz="0" w:space="0" w:color="auto"/>
        <w:left w:val="none" w:sz="0" w:space="0" w:color="auto"/>
        <w:bottom w:val="none" w:sz="0" w:space="0" w:color="auto"/>
        <w:right w:val="none" w:sz="0" w:space="0" w:color="auto"/>
      </w:divBdr>
      <w:divsChild>
        <w:div w:id="1620405948">
          <w:marLeft w:val="0"/>
          <w:marRight w:val="0"/>
          <w:marTop w:val="225"/>
          <w:marBottom w:val="0"/>
          <w:divBdr>
            <w:top w:val="none" w:sz="0" w:space="0" w:color="auto"/>
            <w:left w:val="none" w:sz="0" w:space="0" w:color="auto"/>
            <w:bottom w:val="none" w:sz="0" w:space="0" w:color="auto"/>
            <w:right w:val="none" w:sz="0" w:space="0" w:color="auto"/>
          </w:divBdr>
        </w:div>
        <w:div w:id="734278209">
          <w:marLeft w:val="0"/>
          <w:marRight w:val="0"/>
          <w:marTop w:val="0"/>
          <w:marBottom w:val="0"/>
          <w:divBdr>
            <w:top w:val="none" w:sz="0" w:space="0" w:color="auto"/>
            <w:left w:val="none" w:sz="0" w:space="0" w:color="auto"/>
            <w:bottom w:val="none" w:sz="0" w:space="0" w:color="auto"/>
            <w:right w:val="none" w:sz="0" w:space="0" w:color="auto"/>
          </w:divBdr>
          <w:divsChild>
            <w:div w:id="106649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8171">
      <w:bodyDiv w:val="1"/>
      <w:marLeft w:val="0"/>
      <w:marRight w:val="0"/>
      <w:marTop w:val="0"/>
      <w:marBottom w:val="0"/>
      <w:divBdr>
        <w:top w:val="none" w:sz="0" w:space="0" w:color="auto"/>
        <w:left w:val="none" w:sz="0" w:space="0" w:color="auto"/>
        <w:bottom w:val="none" w:sz="0" w:space="0" w:color="auto"/>
        <w:right w:val="none" w:sz="0" w:space="0" w:color="auto"/>
      </w:divBdr>
      <w:divsChild>
        <w:div w:id="831869517">
          <w:marLeft w:val="0"/>
          <w:marRight w:val="0"/>
          <w:marTop w:val="225"/>
          <w:marBottom w:val="0"/>
          <w:divBdr>
            <w:top w:val="none" w:sz="0" w:space="0" w:color="auto"/>
            <w:left w:val="none" w:sz="0" w:space="0" w:color="auto"/>
            <w:bottom w:val="none" w:sz="0" w:space="0" w:color="auto"/>
            <w:right w:val="none" w:sz="0" w:space="0" w:color="auto"/>
          </w:divBdr>
        </w:div>
        <w:div w:id="1917011279">
          <w:marLeft w:val="0"/>
          <w:marRight w:val="0"/>
          <w:marTop w:val="0"/>
          <w:marBottom w:val="0"/>
          <w:divBdr>
            <w:top w:val="none" w:sz="0" w:space="0" w:color="auto"/>
            <w:left w:val="none" w:sz="0" w:space="0" w:color="auto"/>
            <w:bottom w:val="none" w:sz="0" w:space="0" w:color="auto"/>
            <w:right w:val="none" w:sz="0" w:space="0" w:color="auto"/>
          </w:divBdr>
        </w:div>
      </w:divsChild>
    </w:div>
    <w:div w:id="187791282">
      <w:bodyDiv w:val="1"/>
      <w:marLeft w:val="0"/>
      <w:marRight w:val="0"/>
      <w:marTop w:val="0"/>
      <w:marBottom w:val="0"/>
      <w:divBdr>
        <w:top w:val="none" w:sz="0" w:space="0" w:color="auto"/>
        <w:left w:val="none" w:sz="0" w:space="0" w:color="auto"/>
        <w:bottom w:val="none" w:sz="0" w:space="0" w:color="auto"/>
        <w:right w:val="none" w:sz="0" w:space="0" w:color="auto"/>
      </w:divBdr>
      <w:divsChild>
        <w:div w:id="695468669">
          <w:marLeft w:val="0"/>
          <w:marRight w:val="0"/>
          <w:marTop w:val="0"/>
          <w:marBottom w:val="150"/>
          <w:divBdr>
            <w:top w:val="none" w:sz="0" w:space="0" w:color="auto"/>
            <w:left w:val="none" w:sz="0" w:space="0" w:color="auto"/>
            <w:bottom w:val="none" w:sz="0" w:space="0" w:color="auto"/>
            <w:right w:val="none" w:sz="0" w:space="0" w:color="auto"/>
          </w:divBdr>
          <w:divsChild>
            <w:div w:id="1617061643">
              <w:marLeft w:val="0"/>
              <w:marRight w:val="0"/>
              <w:marTop w:val="0"/>
              <w:marBottom w:val="0"/>
              <w:divBdr>
                <w:top w:val="none" w:sz="0" w:space="0" w:color="auto"/>
                <w:left w:val="none" w:sz="0" w:space="0" w:color="auto"/>
                <w:bottom w:val="none" w:sz="0" w:space="0" w:color="auto"/>
                <w:right w:val="none" w:sz="0" w:space="0" w:color="auto"/>
              </w:divBdr>
            </w:div>
          </w:divsChild>
        </w:div>
        <w:div w:id="968390377">
          <w:marLeft w:val="0"/>
          <w:marRight w:val="0"/>
          <w:marTop w:val="150"/>
          <w:marBottom w:val="150"/>
          <w:divBdr>
            <w:top w:val="none" w:sz="0" w:space="0" w:color="auto"/>
            <w:left w:val="none" w:sz="0" w:space="0" w:color="auto"/>
            <w:bottom w:val="none" w:sz="0" w:space="0" w:color="auto"/>
            <w:right w:val="none" w:sz="0" w:space="0" w:color="auto"/>
          </w:divBdr>
          <w:divsChild>
            <w:div w:id="176887137">
              <w:marLeft w:val="0"/>
              <w:marRight w:val="0"/>
              <w:marTop w:val="0"/>
              <w:marBottom w:val="0"/>
              <w:divBdr>
                <w:top w:val="none" w:sz="0" w:space="0" w:color="auto"/>
                <w:left w:val="none" w:sz="0" w:space="0" w:color="auto"/>
                <w:bottom w:val="none" w:sz="0" w:space="0" w:color="auto"/>
                <w:right w:val="none" w:sz="0" w:space="0" w:color="auto"/>
              </w:divBdr>
            </w:div>
          </w:divsChild>
        </w:div>
        <w:div w:id="1995059904">
          <w:marLeft w:val="0"/>
          <w:marRight w:val="0"/>
          <w:marTop w:val="0"/>
          <w:marBottom w:val="0"/>
          <w:divBdr>
            <w:top w:val="none" w:sz="0" w:space="0" w:color="auto"/>
            <w:left w:val="none" w:sz="0" w:space="0" w:color="auto"/>
            <w:bottom w:val="none" w:sz="0" w:space="0" w:color="auto"/>
            <w:right w:val="none" w:sz="0" w:space="0" w:color="auto"/>
          </w:divBdr>
        </w:div>
      </w:divsChild>
    </w:div>
    <w:div w:id="310838972">
      <w:bodyDiv w:val="1"/>
      <w:marLeft w:val="0"/>
      <w:marRight w:val="0"/>
      <w:marTop w:val="0"/>
      <w:marBottom w:val="0"/>
      <w:divBdr>
        <w:top w:val="none" w:sz="0" w:space="0" w:color="auto"/>
        <w:left w:val="none" w:sz="0" w:space="0" w:color="auto"/>
        <w:bottom w:val="none" w:sz="0" w:space="0" w:color="auto"/>
        <w:right w:val="none" w:sz="0" w:space="0" w:color="auto"/>
      </w:divBdr>
      <w:divsChild>
        <w:div w:id="891427534">
          <w:marLeft w:val="0"/>
          <w:marRight w:val="0"/>
          <w:marTop w:val="225"/>
          <w:marBottom w:val="0"/>
          <w:divBdr>
            <w:top w:val="none" w:sz="0" w:space="0" w:color="auto"/>
            <w:left w:val="none" w:sz="0" w:space="0" w:color="auto"/>
            <w:bottom w:val="none" w:sz="0" w:space="0" w:color="auto"/>
            <w:right w:val="none" w:sz="0" w:space="0" w:color="auto"/>
          </w:divBdr>
        </w:div>
        <w:div w:id="2014141987">
          <w:marLeft w:val="0"/>
          <w:marRight w:val="0"/>
          <w:marTop w:val="0"/>
          <w:marBottom w:val="0"/>
          <w:divBdr>
            <w:top w:val="none" w:sz="0" w:space="0" w:color="auto"/>
            <w:left w:val="none" w:sz="0" w:space="0" w:color="auto"/>
            <w:bottom w:val="none" w:sz="0" w:space="0" w:color="auto"/>
            <w:right w:val="none" w:sz="0" w:space="0" w:color="auto"/>
          </w:divBdr>
          <w:divsChild>
            <w:div w:id="17916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3788">
      <w:bodyDiv w:val="1"/>
      <w:marLeft w:val="0"/>
      <w:marRight w:val="0"/>
      <w:marTop w:val="0"/>
      <w:marBottom w:val="0"/>
      <w:divBdr>
        <w:top w:val="none" w:sz="0" w:space="0" w:color="auto"/>
        <w:left w:val="none" w:sz="0" w:space="0" w:color="auto"/>
        <w:bottom w:val="none" w:sz="0" w:space="0" w:color="auto"/>
        <w:right w:val="none" w:sz="0" w:space="0" w:color="auto"/>
      </w:divBdr>
      <w:divsChild>
        <w:div w:id="1520199008">
          <w:marLeft w:val="0"/>
          <w:marRight w:val="0"/>
          <w:marTop w:val="0"/>
          <w:marBottom w:val="150"/>
          <w:divBdr>
            <w:top w:val="none" w:sz="0" w:space="0" w:color="auto"/>
            <w:left w:val="none" w:sz="0" w:space="0" w:color="auto"/>
            <w:bottom w:val="none" w:sz="0" w:space="0" w:color="auto"/>
            <w:right w:val="none" w:sz="0" w:space="0" w:color="auto"/>
          </w:divBdr>
          <w:divsChild>
            <w:div w:id="173920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176502">
      <w:bodyDiv w:val="1"/>
      <w:marLeft w:val="0"/>
      <w:marRight w:val="0"/>
      <w:marTop w:val="0"/>
      <w:marBottom w:val="0"/>
      <w:divBdr>
        <w:top w:val="none" w:sz="0" w:space="0" w:color="auto"/>
        <w:left w:val="none" w:sz="0" w:space="0" w:color="auto"/>
        <w:bottom w:val="none" w:sz="0" w:space="0" w:color="auto"/>
        <w:right w:val="none" w:sz="0" w:space="0" w:color="auto"/>
      </w:divBdr>
      <w:divsChild>
        <w:div w:id="637220283">
          <w:marLeft w:val="0"/>
          <w:marRight w:val="0"/>
          <w:marTop w:val="195"/>
          <w:marBottom w:val="195"/>
          <w:divBdr>
            <w:top w:val="none" w:sz="0" w:space="0" w:color="auto"/>
            <w:left w:val="none" w:sz="0" w:space="0" w:color="auto"/>
            <w:bottom w:val="none" w:sz="0" w:space="0" w:color="auto"/>
            <w:right w:val="none" w:sz="0" w:space="0" w:color="auto"/>
          </w:divBdr>
          <w:divsChild>
            <w:div w:id="1257521985">
              <w:marLeft w:val="0"/>
              <w:marRight w:val="0"/>
              <w:marTop w:val="105"/>
              <w:marBottom w:val="0"/>
              <w:divBdr>
                <w:top w:val="none" w:sz="0" w:space="0" w:color="auto"/>
                <w:left w:val="none" w:sz="0" w:space="0" w:color="auto"/>
                <w:bottom w:val="none" w:sz="0" w:space="0" w:color="auto"/>
                <w:right w:val="none" w:sz="0" w:space="0" w:color="auto"/>
              </w:divBdr>
              <w:divsChild>
                <w:div w:id="139180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593349">
          <w:marLeft w:val="0"/>
          <w:marRight w:val="0"/>
          <w:marTop w:val="225"/>
          <w:marBottom w:val="0"/>
          <w:divBdr>
            <w:top w:val="none" w:sz="0" w:space="0" w:color="auto"/>
            <w:left w:val="none" w:sz="0" w:space="0" w:color="auto"/>
            <w:bottom w:val="none" w:sz="0" w:space="0" w:color="auto"/>
            <w:right w:val="none" w:sz="0" w:space="0" w:color="auto"/>
          </w:divBdr>
        </w:div>
        <w:div w:id="154420981">
          <w:marLeft w:val="0"/>
          <w:marRight w:val="0"/>
          <w:marTop w:val="0"/>
          <w:marBottom w:val="0"/>
          <w:divBdr>
            <w:top w:val="none" w:sz="0" w:space="0" w:color="auto"/>
            <w:left w:val="none" w:sz="0" w:space="0" w:color="auto"/>
            <w:bottom w:val="none" w:sz="0" w:space="0" w:color="auto"/>
            <w:right w:val="none" w:sz="0" w:space="0" w:color="auto"/>
          </w:divBdr>
        </w:div>
        <w:div w:id="1032193125">
          <w:marLeft w:val="0"/>
          <w:marRight w:val="0"/>
          <w:marTop w:val="0"/>
          <w:marBottom w:val="0"/>
          <w:divBdr>
            <w:top w:val="none" w:sz="0" w:space="0" w:color="auto"/>
            <w:left w:val="none" w:sz="0" w:space="0" w:color="auto"/>
            <w:bottom w:val="dotted" w:sz="6" w:space="7" w:color="000000"/>
            <w:right w:val="none" w:sz="0" w:space="0" w:color="auto"/>
          </w:divBdr>
        </w:div>
      </w:divsChild>
    </w:div>
    <w:div w:id="938410787">
      <w:bodyDiv w:val="1"/>
      <w:marLeft w:val="0"/>
      <w:marRight w:val="0"/>
      <w:marTop w:val="0"/>
      <w:marBottom w:val="0"/>
      <w:divBdr>
        <w:top w:val="none" w:sz="0" w:space="0" w:color="auto"/>
        <w:left w:val="none" w:sz="0" w:space="0" w:color="auto"/>
        <w:bottom w:val="none" w:sz="0" w:space="0" w:color="auto"/>
        <w:right w:val="none" w:sz="0" w:space="0" w:color="auto"/>
      </w:divBdr>
      <w:divsChild>
        <w:div w:id="1361391148">
          <w:marLeft w:val="0"/>
          <w:marRight w:val="0"/>
          <w:marTop w:val="0"/>
          <w:marBottom w:val="150"/>
          <w:divBdr>
            <w:top w:val="none" w:sz="0" w:space="0" w:color="auto"/>
            <w:left w:val="none" w:sz="0" w:space="0" w:color="auto"/>
            <w:bottom w:val="none" w:sz="0" w:space="0" w:color="auto"/>
            <w:right w:val="none" w:sz="0" w:space="0" w:color="auto"/>
          </w:divBdr>
          <w:divsChild>
            <w:div w:id="485433762">
              <w:marLeft w:val="0"/>
              <w:marRight w:val="0"/>
              <w:marTop w:val="0"/>
              <w:marBottom w:val="0"/>
              <w:divBdr>
                <w:top w:val="none" w:sz="0" w:space="0" w:color="auto"/>
                <w:left w:val="none" w:sz="0" w:space="0" w:color="auto"/>
                <w:bottom w:val="none" w:sz="0" w:space="0" w:color="auto"/>
                <w:right w:val="none" w:sz="0" w:space="0" w:color="auto"/>
              </w:divBdr>
            </w:div>
          </w:divsChild>
        </w:div>
        <w:div w:id="1100757838">
          <w:marLeft w:val="0"/>
          <w:marRight w:val="0"/>
          <w:marTop w:val="150"/>
          <w:marBottom w:val="150"/>
          <w:divBdr>
            <w:top w:val="none" w:sz="0" w:space="0" w:color="auto"/>
            <w:left w:val="none" w:sz="0" w:space="0" w:color="auto"/>
            <w:bottom w:val="none" w:sz="0" w:space="0" w:color="auto"/>
            <w:right w:val="none" w:sz="0" w:space="0" w:color="auto"/>
          </w:divBdr>
          <w:divsChild>
            <w:div w:id="175770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123771">
      <w:bodyDiv w:val="1"/>
      <w:marLeft w:val="0"/>
      <w:marRight w:val="0"/>
      <w:marTop w:val="0"/>
      <w:marBottom w:val="0"/>
      <w:divBdr>
        <w:top w:val="none" w:sz="0" w:space="0" w:color="auto"/>
        <w:left w:val="none" w:sz="0" w:space="0" w:color="auto"/>
        <w:bottom w:val="none" w:sz="0" w:space="0" w:color="auto"/>
        <w:right w:val="none" w:sz="0" w:space="0" w:color="auto"/>
      </w:divBdr>
      <w:divsChild>
        <w:div w:id="296111506">
          <w:marLeft w:val="0"/>
          <w:marRight w:val="0"/>
          <w:marTop w:val="225"/>
          <w:marBottom w:val="0"/>
          <w:divBdr>
            <w:top w:val="none" w:sz="0" w:space="0" w:color="auto"/>
            <w:left w:val="none" w:sz="0" w:space="0" w:color="auto"/>
            <w:bottom w:val="none" w:sz="0" w:space="0" w:color="auto"/>
            <w:right w:val="none" w:sz="0" w:space="0" w:color="auto"/>
          </w:divBdr>
        </w:div>
        <w:div w:id="1151139988">
          <w:marLeft w:val="0"/>
          <w:marRight w:val="0"/>
          <w:marTop w:val="0"/>
          <w:marBottom w:val="0"/>
          <w:divBdr>
            <w:top w:val="none" w:sz="0" w:space="0" w:color="auto"/>
            <w:left w:val="none" w:sz="0" w:space="0" w:color="auto"/>
            <w:bottom w:val="none" w:sz="0" w:space="0" w:color="auto"/>
            <w:right w:val="none" w:sz="0" w:space="0" w:color="auto"/>
          </w:divBdr>
          <w:divsChild>
            <w:div w:id="182538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357775">
      <w:bodyDiv w:val="1"/>
      <w:marLeft w:val="0"/>
      <w:marRight w:val="0"/>
      <w:marTop w:val="0"/>
      <w:marBottom w:val="0"/>
      <w:divBdr>
        <w:top w:val="none" w:sz="0" w:space="0" w:color="auto"/>
        <w:left w:val="none" w:sz="0" w:space="0" w:color="auto"/>
        <w:bottom w:val="none" w:sz="0" w:space="0" w:color="auto"/>
        <w:right w:val="none" w:sz="0" w:space="0" w:color="auto"/>
      </w:divBdr>
      <w:divsChild>
        <w:div w:id="1142308694">
          <w:marLeft w:val="0"/>
          <w:marRight w:val="0"/>
          <w:marTop w:val="225"/>
          <w:marBottom w:val="0"/>
          <w:divBdr>
            <w:top w:val="none" w:sz="0" w:space="0" w:color="auto"/>
            <w:left w:val="none" w:sz="0" w:space="0" w:color="auto"/>
            <w:bottom w:val="none" w:sz="0" w:space="0" w:color="auto"/>
            <w:right w:val="none" w:sz="0" w:space="0" w:color="auto"/>
          </w:divBdr>
        </w:div>
        <w:div w:id="1037588007">
          <w:marLeft w:val="0"/>
          <w:marRight w:val="0"/>
          <w:marTop w:val="0"/>
          <w:marBottom w:val="0"/>
          <w:divBdr>
            <w:top w:val="none" w:sz="0" w:space="0" w:color="auto"/>
            <w:left w:val="none" w:sz="0" w:space="0" w:color="auto"/>
            <w:bottom w:val="none" w:sz="0" w:space="0" w:color="auto"/>
            <w:right w:val="none" w:sz="0" w:space="0" w:color="auto"/>
          </w:divBdr>
          <w:divsChild>
            <w:div w:id="148134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056458">
      <w:bodyDiv w:val="1"/>
      <w:marLeft w:val="0"/>
      <w:marRight w:val="0"/>
      <w:marTop w:val="0"/>
      <w:marBottom w:val="0"/>
      <w:divBdr>
        <w:top w:val="none" w:sz="0" w:space="0" w:color="auto"/>
        <w:left w:val="none" w:sz="0" w:space="0" w:color="auto"/>
        <w:bottom w:val="none" w:sz="0" w:space="0" w:color="auto"/>
        <w:right w:val="none" w:sz="0" w:space="0" w:color="auto"/>
      </w:divBdr>
      <w:divsChild>
        <w:div w:id="984118585">
          <w:marLeft w:val="0"/>
          <w:marRight w:val="0"/>
          <w:marTop w:val="195"/>
          <w:marBottom w:val="195"/>
          <w:divBdr>
            <w:top w:val="none" w:sz="0" w:space="0" w:color="auto"/>
            <w:left w:val="none" w:sz="0" w:space="0" w:color="auto"/>
            <w:bottom w:val="none" w:sz="0" w:space="0" w:color="auto"/>
            <w:right w:val="none" w:sz="0" w:space="0" w:color="auto"/>
          </w:divBdr>
          <w:divsChild>
            <w:div w:id="1915117242">
              <w:marLeft w:val="0"/>
              <w:marRight w:val="0"/>
              <w:marTop w:val="105"/>
              <w:marBottom w:val="0"/>
              <w:divBdr>
                <w:top w:val="none" w:sz="0" w:space="0" w:color="auto"/>
                <w:left w:val="none" w:sz="0" w:space="0" w:color="auto"/>
                <w:bottom w:val="none" w:sz="0" w:space="0" w:color="auto"/>
                <w:right w:val="none" w:sz="0" w:space="0" w:color="auto"/>
              </w:divBdr>
              <w:divsChild>
                <w:div w:id="102081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585919">
          <w:marLeft w:val="0"/>
          <w:marRight w:val="0"/>
          <w:marTop w:val="225"/>
          <w:marBottom w:val="0"/>
          <w:divBdr>
            <w:top w:val="none" w:sz="0" w:space="0" w:color="auto"/>
            <w:left w:val="none" w:sz="0" w:space="0" w:color="auto"/>
            <w:bottom w:val="none" w:sz="0" w:space="0" w:color="auto"/>
            <w:right w:val="none" w:sz="0" w:space="0" w:color="auto"/>
          </w:divBdr>
        </w:div>
        <w:div w:id="1047339662">
          <w:marLeft w:val="0"/>
          <w:marRight w:val="0"/>
          <w:marTop w:val="0"/>
          <w:marBottom w:val="0"/>
          <w:divBdr>
            <w:top w:val="none" w:sz="0" w:space="0" w:color="auto"/>
            <w:left w:val="none" w:sz="0" w:space="0" w:color="auto"/>
            <w:bottom w:val="none" w:sz="0" w:space="0" w:color="auto"/>
            <w:right w:val="none" w:sz="0" w:space="0" w:color="auto"/>
          </w:divBdr>
        </w:div>
        <w:div w:id="1065226644">
          <w:marLeft w:val="0"/>
          <w:marRight w:val="0"/>
          <w:marTop w:val="0"/>
          <w:marBottom w:val="0"/>
          <w:divBdr>
            <w:top w:val="none" w:sz="0" w:space="0" w:color="auto"/>
            <w:left w:val="none" w:sz="0" w:space="0" w:color="auto"/>
            <w:bottom w:val="dotted" w:sz="6" w:space="7" w:color="000000"/>
            <w:right w:val="none" w:sz="0" w:space="0" w:color="auto"/>
          </w:divBdr>
        </w:div>
      </w:divsChild>
    </w:div>
    <w:div w:id="1551306701">
      <w:bodyDiv w:val="1"/>
      <w:marLeft w:val="0"/>
      <w:marRight w:val="0"/>
      <w:marTop w:val="0"/>
      <w:marBottom w:val="0"/>
      <w:divBdr>
        <w:top w:val="none" w:sz="0" w:space="0" w:color="auto"/>
        <w:left w:val="none" w:sz="0" w:space="0" w:color="auto"/>
        <w:bottom w:val="none" w:sz="0" w:space="0" w:color="auto"/>
        <w:right w:val="none" w:sz="0" w:space="0" w:color="auto"/>
      </w:divBdr>
      <w:divsChild>
        <w:div w:id="362949804">
          <w:marLeft w:val="0"/>
          <w:marRight w:val="0"/>
          <w:marTop w:val="0"/>
          <w:marBottom w:val="150"/>
          <w:divBdr>
            <w:top w:val="none" w:sz="0" w:space="0" w:color="auto"/>
            <w:left w:val="none" w:sz="0" w:space="0" w:color="auto"/>
            <w:bottom w:val="none" w:sz="0" w:space="0" w:color="auto"/>
            <w:right w:val="none" w:sz="0" w:space="0" w:color="auto"/>
          </w:divBdr>
        </w:div>
      </w:divsChild>
    </w:div>
    <w:div w:id="1698191091">
      <w:bodyDiv w:val="1"/>
      <w:marLeft w:val="0"/>
      <w:marRight w:val="0"/>
      <w:marTop w:val="0"/>
      <w:marBottom w:val="0"/>
      <w:divBdr>
        <w:top w:val="none" w:sz="0" w:space="0" w:color="auto"/>
        <w:left w:val="none" w:sz="0" w:space="0" w:color="auto"/>
        <w:bottom w:val="none" w:sz="0" w:space="0" w:color="auto"/>
        <w:right w:val="none" w:sz="0" w:space="0" w:color="auto"/>
      </w:divBdr>
      <w:divsChild>
        <w:div w:id="312757076">
          <w:marLeft w:val="0"/>
          <w:marRight w:val="0"/>
          <w:marTop w:val="195"/>
          <w:marBottom w:val="195"/>
          <w:divBdr>
            <w:top w:val="none" w:sz="0" w:space="0" w:color="auto"/>
            <w:left w:val="none" w:sz="0" w:space="0" w:color="auto"/>
            <w:bottom w:val="none" w:sz="0" w:space="0" w:color="auto"/>
            <w:right w:val="none" w:sz="0" w:space="0" w:color="auto"/>
          </w:divBdr>
          <w:divsChild>
            <w:div w:id="899442002">
              <w:marLeft w:val="0"/>
              <w:marRight w:val="0"/>
              <w:marTop w:val="105"/>
              <w:marBottom w:val="0"/>
              <w:divBdr>
                <w:top w:val="none" w:sz="0" w:space="0" w:color="auto"/>
                <w:left w:val="none" w:sz="0" w:space="0" w:color="auto"/>
                <w:bottom w:val="none" w:sz="0" w:space="0" w:color="auto"/>
                <w:right w:val="none" w:sz="0" w:space="0" w:color="auto"/>
              </w:divBdr>
              <w:divsChild>
                <w:div w:id="70182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968838">
          <w:marLeft w:val="0"/>
          <w:marRight w:val="0"/>
          <w:marTop w:val="225"/>
          <w:marBottom w:val="0"/>
          <w:divBdr>
            <w:top w:val="none" w:sz="0" w:space="0" w:color="auto"/>
            <w:left w:val="none" w:sz="0" w:space="0" w:color="auto"/>
            <w:bottom w:val="none" w:sz="0" w:space="0" w:color="auto"/>
            <w:right w:val="none" w:sz="0" w:space="0" w:color="auto"/>
          </w:divBdr>
        </w:div>
        <w:div w:id="1234387368">
          <w:marLeft w:val="0"/>
          <w:marRight w:val="0"/>
          <w:marTop w:val="0"/>
          <w:marBottom w:val="0"/>
          <w:divBdr>
            <w:top w:val="none" w:sz="0" w:space="0" w:color="auto"/>
            <w:left w:val="none" w:sz="0" w:space="0" w:color="auto"/>
            <w:bottom w:val="none" w:sz="0" w:space="0" w:color="auto"/>
            <w:right w:val="none" w:sz="0" w:space="0" w:color="auto"/>
          </w:divBdr>
          <w:divsChild>
            <w:div w:id="149567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5968">
      <w:bodyDiv w:val="1"/>
      <w:marLeft w:val="0"/>
      <w:marRight w:val="0"/>
      <w:marTop w:val="0"/>
      <w:marBottom w:val="0"/>
      <w:divBdr>
        <w:top w:val="none" w:sz="0" w:space="0" w:color="auto"/>
        <w:left w:val="none" w:sz="0" w:space="0" w:color="auto"/>
        <w:bottom w:val="none" w:sz="0" w:space="0" w:color="auto"/>
        <w:right w:val="none" w:sz="0" w:space="0" w:color="auto"/>
      </w:divBdr>
      <w:divsChild>
        <w:div w:id="966204041">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groups/560689174035504/" TargetMode="External"/><Relationship Id="rId18" Type="http://schemas.openxmlformats.org/officeDocument/2006/relationships/hyperlink" Target="https://www.youtube.com/watch?v=yRXoWUcJ6ZI"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tnupis@uns.ac.rs" TargetMode="External"/><Relationship Id="rId17" Type="http://schemas.openxmlformats.org/officeDocument/2006/relationships/hyperlink" Target="https://www.youtube.com/watch?v=gTE_AKSBx7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hyperlink" Target="http://www.nsjs.org.rs" TargetMode="External"/><Relationship Id="rId10" Type="http://schemas.openxmlformats.org/officeDocument/2006/relationships/hyperlink" Target="mailto:ipec@ilo.org" TargetMode="External"/><Relationship Id="rId19" Type="http://schemas.openxmlformats.org/officeDocument/2006/relationships/hyperlink" Target="https://www.youtube.com/watch?v=yRXoWUcJ6Z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06B79-4034-4EA2-B1AE-C557433D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4545</Words>
  <Characters>25912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10</cp:revision>
  <dcterms:created xsi:type="dcterms:W3CDTF">2015-06-03T09:58:00Z</dcterms:created>
  <dcterms:modified xsi:type="dcterms:W3CDTF">2015-06-04T09:44:00Z</dcterms:modified>
</cp:coreProperties>
</file>